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EDA" w:rsidRPr="004551F0" w:rsidRDefault="006E1460" w:rsidP="006E1460">
      <w:pPr>
        <w:spacing w:after="200"/>
        <w:rPr>
          <w:rFonts w:ascii="Times New Roman" w:hAnsi="Times New Roman" w:cs="Times New Roman"/>
          <w:b/>
          <w:color w:val="000000"/>
          <w:sz w:val="24"/>
          <w:szCs w:val="24"/>
          <w:lang w:val="sq-AL" w:bidi="ar-SA"/>
        </w:rPr>
      </w:pPr>
      <w:r w:rsidRPr="004551F0">
        <w:rPr>
          <w:rFonts w:ascii="Times New Roman" w:hAnsi="Times New Roman" w:cs="Times New Roman"/>
          <w:noProof/>
          <w:sz w:val="24"/>
          <w:szCs w:val="24"/>
          <w:lang w:val="sq-AL" w:eastAsia="sq-AL" w:bidi="ar-SA"/>
        </w:rPr>
        <w:drawing>
          <wp:anchor distT="0" distB="0" distL="114300" distR="114300" simplePos="0" relativeHeight="251659264" behindDoc="0" locked="0" layoutInCell="1" allowOverlap="1" wp14:anchorId="55BC3D03" wp14:editId="317D758E">
            <wp:simplePos x="0" y="0"/>
            <wp:positionH relativeFrom="column">
              <wp:posOffset>5314950</wp:posOffset>
            </wp:positionH>
            <wp:positionV relativeFrom="paragraph">
              <wp:posOffset>114300</wp:posOffset>
            </wp:positionV>
            <wp:extent cx="800100" cy="914400"/>
            <wp:effectExtent l="0" t="0" r="0" b="0"/>
            <wp:wrapNone/>
            <wp:docPr id="4" name="Picture 4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551F0">
        <w:rPr>
          <w:rFonts w:ascii="Times New Roman" w:hAnsi="Times New Roman" w:cs="Times New Roman"/>
          <w:noProof/>
          <w:sz w:val="24"/>
          <w:szCs w:val="24"/>
          <w:lang w:val="sq-AL" w:eastAsia="sq-AL" w:bidi="ar-SA"/>
        </w:rPr>
        <w:drawing>
          <wp:anchor distT="0" distB="0" distL="114300" distR="114300" simplePos="0" relativeHeight="251660288" behindDoc="0" locked="0" layoutInCell="1" allowOverlap="1" wp14:anchorId="32FF29F4" wp14:editId="01F95554">
            <wp:simplePos x="0" y="0"/>
            <wp:positionH relativeFrom="column">
              <wp:posOffset>-128270</wp:posOffset>
            </wp:positionH>
            <wp:positionV relativeFrom="paragraph">
              <wp:posOffset>33655</wp:posOffset>
            </wp:positionV>
            <wp:extent cx="800100" cy="914400"/>
            <wp:effectExtent l="0" t="0" r="0" b="0"/>
            <wp:wrapSquare wrapText="left"/>
            <wp:docPr id="3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b/>
          <w:color w:val="000000"/>
          <w:sz w:val="24"/>
          <w:szCs w:val="24"/>
          <w:lang w:val="sq-AL" w:bidi="ar-SA"/>
        </w:rPr>
        <w:t xml:space="preserve">                                                          R</w:t>
      </w:r>
      <w:r w:rsidR="00ED323B" w:rsidRPr="004551F0">
        <w:rPr>
          <w:rFonts w:ascii="Times New Roman" w:hAnsi="Times New Roman" w:cs="Times New Roman"/>
          <w:b/>
          <w:color w:val="000000"/>
          <w:sz w:val="24"/>
          <w:szCs w:val="24"/>
          <w:lang w:val="sq-AL" w:bidi="ar-SA"/>
        </w:rPr>
        <w:t>EPUBLIKA E KOSOVËS</w:t>
      </w:r>
    </w:p>
    <w:p w:rsidR="00ED323B" w:rsidRPr="004551F0" w:rsidRDefault="00ED323B" w:rsidP="006E1460">
      <w:pPr>
        <w:ind w:firstLine="720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</w:pPr>
      <w:r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KOMUNA E  MALISHEVËS</w:t>
      </w:r>
    </w:p>
    <w:p w:rsidR="00ED323B" w:rsidRPr="004551F0" w:rsidRDefault="006E1460" w:rsidP="006E1460">
      <w:pPr>
        <w:keepNext/>
        <w:ind w:right="540" w:firstLine="720"/>
        <w:jc w:val="center"/>
        <w:outlineLvl w:val="3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</w:pPr>
      <w:r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      </w:t>
      </w:r>
      <w:bookmarkStart w:id="0" w:name="_GoBack"/>
      <w:bookmarkEnd w:id="0"/>
      <w:r w:rsidR="00ED323B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Drejt</w:t>
      </w:r>
      <w:r w:rsidR="00F305D6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oria për Buxhet dhe Financa</w:t>
      </w:r>
    </w:p>
    <w:p w:rsidR="00ED323B" w:rsidRPr="004551F0" w:rsidRDefault="00ED323B" w:rsidP="00AD6195">
      <w:pPr>
        <w:keepNext/>
        <w:ind w:right="540" w:firstLine="720"/>
        <w:jc w:val="both"/>
        <w:outlineLvl w:val="3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</w:pPr>
      <w:r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                                                     </w:t>
      </w:r>
      <w:r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ab/>
      </w:r>
    </w:p>
    <w:p w:rsidR="00ED323B" w:rsidRPr="004551F0" w:rsidRDefault="00ED323B" w:rsidP="00AD6195">
      <w:pPr>
        <w:pBdr>
          <w:top w:val="thickThinSmallGap" w:sz="24" w:space="0" w:color="auto"/>
        </w:pBd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lang w:val="sq-AL" w:bidi="ar-SA"/>
        </w:rPr>
      </w:pPr>
    </w:p>
    <w:p w:rsidR="00ED323B" w:rsidRPr="004551F0" w:rsidRDefault="0057747B" w:rsidP="00AD6195">
      <w:pPr>
        <w:pBdr>
          <w:top w:val="thickThinSmallGap" w:sz="24" w:space="0" w:color="auto"/>
        </w:pBdr>
        <w:spacing w:after="20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</w:pPr>
      <w:r w:rsidRPr="004551F0">
        <w:rPr>
          <w:rFonts w:ascii="Times New Roman" w:hAnsi="Times New Roman" w:cs="Times New Roman"/>
          <w:color w:val="000000"/>
          <w:sz w:val="24"/>
          <w:szCs w:val="24"/>
          <w:lang w:val="sq-AL" w:bidi="ar-SA"/>
        </w:rPr>
        <w:t>N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ë mbështetje të </w:t>
      </w:r>
      <w:r w:rsidRPr="004551F0">
        <w:rPr>
          <w:rFonts w:ascii="Times New Roman" w:hAnsi="Times New Roman" w:cs="Times New Roman"/>
          <w:color w:val="000000"/>
          <w:sz w:val="24"/>
          <w:szCs w:val="24"/>
          <w:lang w:val="sq-AL" w:bidi="ar-SA"/>
        </w:rPr>
        <w:t>nenit 68 paragrafi 68.3 t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>ë Ligjit p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>r Vet</w:t>
      </w:r>
      <w:r w:rsidR="003F6173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>qeverisjen Lokale nr.03/L-040, Gazeta Zyrtare e Republik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Kosov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s, nr.28, nenit 12 dhe 22 të </w:t>
      </w:r>
      <w:r w:rsidR="004551F0" w:rsidRPr="004551F0">
        <w:rPr>
          <w:rFonts w:ascii="Times New Roman" w:hAnsi="Times New Roman" w:cs="Times New Roman"/>
          <w:sz w:val="24"/>
          <w:szCs w:val="24"/>
          <w:lang w:val="sq-AL"/>
        </w:rPr>
        <w:t>Rregullores</w:t>
      </w:r>
      <w:r w:rsidR="00AD6195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s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6195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MF,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D6195" w:rsidRPr="004551F0">
        <w:rPr>
          <w:rFonts w:ascii="Times New Roman" w:hAnsi="Times New Roman" w:cs="Times New Roman"/>
          <w:sz w:val="24"/>
          <w:szCs w:val="24"/>
          <w:lang w:val="sq-AL"/>
        </w:rPr>
        <w:t>nr.04/2017 mbi kriteret, standardet dhe procedurat e financimit publik t</w:t>
      </w:r>
      <w:r w:rsidR="009638E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D6195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OJQ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AD6195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ve, </w:t>
      </w:r>
      <w:r w:rsidR="00ED323B" w:rsidRPr="004551F0">
        <w:rPr>
          <w:rFonts w:ascii="Times New Roman" w:hAnsi="Times New Roman" w:cs="Times New Roman"/>
          <w:b/>
          <w:color w:val="000000"/>
          <w:sz w:val="24"/>
          <w:szCs w:val="24"/>
          <w:lang w:val="sq-AL" w:bidi="ar-SA"/>
        </w:rPr>
        <w:t>Drejtoria p</w:t>
      </w:r>
      <w:r w:rsidR="001006C6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ër Buxhet dhe Financa</w:t>
      </w:r>
      <w:r w:rsidR="00ED323B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në</w:t>
      </w:r>
      <w:r w:rsidR="003B7252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k</w:t>
      </w:r>
      <w:r w:rsidR="00ED323B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omunën e Malishevës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n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bashk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punim me Zyr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3B7252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n e Kry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etarit t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 xml:space="preserve"> komun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s, b</w:t>
      </w:r>
      <w:r w:rsidR="009638E0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ë</w:t>
      </w:r>
      <w:r w:rsidR="003B0327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jnë</w:t>
      </w:r>
      <w:r w:rsidR="00AD6195" w:rsidRPr="004551F0"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  <w:t>:</w:t>
      </w:r>
    </w:p>
    <w:p w:rsidR="00C56D45" w:rsidRPr="004551F0" w:rsidRDefault="00C56D45" w:rsidP="00AD6195">
      <w:pPr>
        <w:spacing w:after="200"/>
        <w:jc w:val="center"/>
        <w:rPr>
          <w:rFonts w:ascii="Times New Roman" w:eastAsia="Arial Unicode MS" w:hAnsi="Times New Roman" w:cs="Times New Roman"/>
          <w:b/>
          <w:bCs/>
          <w:noProof/>
          <w:color w:val="000000"/>
          <w:sz w:val="24"/>
          <w:szCs w:val="24"/>
          <w:lang w:val="sq-AL" w:bidi="ar-SA"/>
        </w:rPr>
      </w:pPr>
    </w:p>
    <w:p w:rsidR="00C320D5" w:rsidRPr="004551F0" w:rsidRDefault="00C320D5" w:rsidP="00AD6195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THIRRJE PUBLIKE PËR APLIKIM</w:t>
      </w:r>
    </w:p>
    <w:p w:rsidR="009B53C9" w:rsidRPr="004551F0" w:rsidRDefault="009B53C9" w:rsidP="00AD6195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320D5" w:rsidRPr="004551F0" w:rsidRDefault="00C320D5" w:rsidP="00AD6195">
      <w:pPr>
        <w:tabs>
          <w:tab w:val="left" w:pos="3675"/>
        </w:tabs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C320D5" w:rsidRPr="004551F0" w:rsidRDefault="00C320D5" w:rsidP="00AD6195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Ftohen organiz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atat joqeveritare të </w:t>
      </w:r>
      <w:r w:rsidR="00D50FCC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fushës ekonomike </w:t>
      </w:r>
      <w:proofErr w:type="spellStart"/>
      <w:r w:rsidR="00D50FCC" w:rsidRPr="004551F0">
        <w:rPr>
          <w:rFonts w:ascii="Times New Roman" w:hAnsi="Times New Roman" w:cs="Times New Roman"/>
          <w:sz w:val="24"/>
          <w:szCs w:val="24"/>
          <w:lang w:val="sq-AL"/>
        </w:rPr>
        <w:t>biznesore</w:t>
      </w:r>
      <w:proofErr w:type="spellEnd"/>
      <w:r w:rsidR="00D50FCC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>që janë aktive dhe zhvillojnë aktivite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tet e tyre në k</w:t>
      </w:r>
      <w:r w:rsidR="00400ADF" w:rsidRPr="004551F0">
        <w:rPr>
          <w:rFonts w:ascii="Times New Roman" w:hAnsi="Times New Roman" w:cs="Times New Roman"/>
          <w:sz w:val="24"/>
          <w:szCs w:val="24"/>
          <w:lang w:val="sq-AL"/>
        </w:rPr>
        <w:t>omunën e Malishevës</w:t>
      </w:r>
      <w:r w:rsidR="00D50FCC" w:rsidRPr="004551F0">
        <w:rPr>
          <w:rFonts w:ascii="Times New Roman" w:hAnsi="Times New Roman" w:cs="Times New Roman"/>
          <w:sz w:val="24"/>
          <w:szCs w:val="24"/>
          <w:lang w:val="sq-AL"/>
        </w:rPr>
        <w:t>, që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mund t</w:t>
      </w:r>
      <w:r w:rsidRPr="004551F0">
        <w:rPr>
          <w:rFonts w:ascii="Times New Roman" w:hAnsi="Times New Roman" w:cs="Times New Roman"/>
          <w:sz w:val="24"/>
          <w:szCs w:val="24"/>
          <w:lang w:val="sq-AL" w:eastAsia="ja-JP"/>
        </w:rPr>
        <w:t>ë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aplikojnë me pro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jektet e tyre për p</w:t>
      </w:r>
      <w:r w:rsidR="005A7670" w:rsidRPr="004551F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rkrahje financiare </w:t>
      </w:r>
      <w:r w:rsidR="00095BC1" w:rsidRPr="004551F0">
        <w:rPr>
          <w:rFonts w:ascii="Times New Roman" w:hAnsi="Times New Roman" w:cs="Times New Roman"/>
          <w:sz w:val="24"/>
          <w:szCs w:val="24"/>
          <w:lang w:val="sq-AL"/>
        </w:rPr>
        <w:t>nga Komuna e Malishevë</w:t>
      </w:r>
      <w:r w:rsidR="00400ADF" w:rsidRPr="004551F0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për vitin 2018.</w:t>
      </w:r>
    </w:p>
    <w:p w:rsidR="00C320D5" w:rsidRPr="004551F0" w:rsidRDefault="00C320D5" w:rsidP="00AD6195">
      <w:pPr>
        <w:tabs>
          <w:tab w:val="left" w:pos="3675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3B0327" w:rsidP="00AD619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Dokumentet e kërkuara për </w:t>
      </w:r>
      <w:r w:rsidR="00C320D5" w:rsidRPr="004551F0">
        <w:rPr>
          <w:rFonts w:ascii="Times New Roman" w:hAnsi="Times New Roman" w:cs="Times New Roman"/>
          <w:sz w:val="24"/>
          <w:szCs w:val="24"/>
          <w:lang w:val="sq-AL"/>
        </w:rPr>
        <w:t>aplikim:</w:t>
      </w: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C320D5" w:rsidRPr="004551F0" w:rsidRDefault="004551F0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Projekt propozimi</w:t>
      </w:r>
    </w:p>
    <w:p w:rsidR="00C320D5" w:rsidRPr="004551F0" w:rsidRDefault="003B7252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Aplikacioni</w:t>
      </w:r>
    </w:p>
    <w:p w:rsidR="00C320D5" w:rsidRPr="004551F0" w:rsidRDefault="003B7252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Dokumenti identifikues</w:t>
      </w:r>
    </w:p>
    <w:p w:rsidR="00C320D5" w:rsidRPr="004551F0" w:rsidRDefault="00C320D5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Certifikata e reg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jistrimit (për persona juridik)</w:t>
      </w:r>
    </w:p>
    <w:p w:rsidR="00C320D5" w:rsidRPr="004551F0" w:rsidRDefault="00C320D5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>Dëshmi se nuk ka obligime nd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aj ATK-së (për persona juridik)</w:t>
      </w:r>
    </w:p>
    <w:p w:rsidR="00C320D5" w:rsidRPr="004551F0" w:rsidRDefault="00C320D5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Konfirmimin nga banka </w:t>
      </w:r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për xhirollogarinë e </w:t>
      </w:r>
      <w:proofErr w:type="spellStart"/>
      <w:r w:rsidR="003B7252" w:rsidRPr="004551F0">
        <w:rPr>
          <w:rFonts w:ascii="Times New Roman" w:hAnsi="Times New Roman" w:cs="Times New Roman"/>
          <w:sz w:val="24"/>
          <w:szCs w:val="24"/>
          <w:lang w:val="sq-AL"/>
        </w:rPr>
        <w:t>aplikuesit</w:t>
      </w:r>
      <w:proofErr w:type="spellEnd"/>
    </w:p>
    <w:p w:rsidR="0071287E" w:rsidRPr="004551F0" w:rsidRDefault="0071287E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551F0">
        <w:rPr>
          <w:rFonts w:ascii="Times New Roman" w:hAnsi="Times New Roman" w:cs="Times New Roman"/>
          <w:sz w:val="24"/>
          <w:szCs w:val="24"/>
          <w:lang w:val="sq-AL"/>
        </w:rPr>
        <w:t xml:space="preserve">Përvoja dy vite e më shumë në ofrimin e shërbimeve profesionale </w:t>
      </w:r>
      <w:proofErr w:type="spellStart"/>
      <w:r w:rsidRPr="004551F0">
        <w:rPr>
          <w:rFonts w:ascii="Times New Roman" w:hAnsi="Times New Roman" w:cs="Times New Roman"/>
          <w:sz w:val="24"/>
          <w:szCs w:val="24"/>
          <w:lang w:val="sq-AL"/>
        </w:rPr>
        <w:t>biznesore</w:t>
      </w:r>
      <w:proofErr w:type="spellEnd"/>
    </w:p>
    <w:p w:rsidR="0071287E" w:rsidRPr="004551F0" w:rsidRDefault="004551F0" w:rsidP="00AD619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Numri i të punësuar</w:t>
      </w:r>
      <w:r w:rsidR="0071287E" w:rsidRPr="004551F0">
        <w:rPr>
          <w:rFonts w:ascii="Times New Roman" w:hAnsi="Times New Roman" w:cs="Times New Roman"/>
          <w:sz w:val="24"/>
          <w:szCs w:val="24"/>
          <w:lang w:val="sq-AL"/>
        </w:rPr>
        <w:t>ve dy e më shumë, me përvojë pune (dëshmi Lista e pagave nga ATK-ja)</w:t>
      </w:r>
    </w:p>
    <w:p w:rsidR="00095BC1" w:rsidRPr="004551F0" w:rsidRDefault="00095BC1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3214CE" w:rsidP="00AD6195">
      <w:pPr>
        <w:pStyle w:val="NormalWeb"/>
        <w:rPr>
          <w:b/>
          <w:lang w:val="sq-AL"/>
        </w:rPr>
      </w:pPr>
      <w:r w:rsidRPr="004551F0">
        <w:rPr>
          <w:b/>
          <w:lang w:val="sq-AL"/>
        </w:rPr>
        <w:t>Subvencione</w:t>
      </w:r>
      <w:r w:rsidR="00687254" w:rsidRPr="004551F0">
        <w:rPr>
          <w:b/>
          <w:lang w:val="sq-AL"/>
        </w:rPr>
        <w:t xml:space="preserve"> për ofrimin e shërbimeve profesionale në fushën </w:t>
      </w:r>
      <w:proofErr w:type="spellStart"/>
      <w:r w:rsidR="00687254" w:rsidRPr="004551F0">
        <w:rPr>
          <w:b/>
          <w:lang w:val="sq-AL"/>
        </w:rPr>
        <w:t>biznesore</w:t>
      </w:r>
      <w:proofErr w:type="spellEnd"/>
    </w:p>
    <w:p w:rsidR="00C320D5" w:rsidRPr="004551F0" w:rsidRDefault="00C320D5" w:rsidP="00AD6195">
      <w:pPr>
        <w:pStyle w:val="NormalWeb"/>
        <w:rPr>
          <w:lang w:val="sq-AL"/>
        </w:rPr>
      </w:pPr>
      <w:r w:rsidRPr="004551F0">
        <w:rPr>
          <w:lang w:val="sq-AL"/>
        </w:rPr>
        <w:t>Komu</w:t>
      </w:r>
      <w:r w:rsidR="00E45EF6" w:rsidRPr="004551F0">
        <w:rPr>
          <w:lang w:val="sq-AL"/>
        </w:rPr>
        <w:t xml:space="preserve">na do të ndajë subvencione për </w:t>
      </w:r>
      <w:r w:rsidR="00687254" w:rsidRPr="004551F0">
        <w:rPr>
          <w:lang w:val="sq-AL"/>
        </w:rPr>
        <w:t xml:space="preserve">ofrimin e shërbimeve profesionale në fushën </w:t>
      </w:r>
      <w:proofErr w:type="spellStart"/>
      <w:r w:rsidR="00687254" w:rsidRPr="004551F0">
        <w:rPr>
          <w:lang w:val="sq-AL"/>
        </w:rPr>
        <w:t>biznesore</w:t>
      </w:r>
      <w:proofErr w:type="spellEnd"/>
      <w:r w:rsidR="00687254" w:rsidRPr="004551F0">
        <w:rPr>
          <w:lang w:val="sq-AL"/>
        </w:rPr>
        <w:t xml:space="preserve"> </w:t>
      </w:r>
      <w:r w:rsidRPr="004551F0">
        <w:rPr>
          <w:lang w:val="sq-AL"/>
        </w:rPr>
        <w:t xml:space="preserve">duke përfshirë: </w:t>
      </w:r>
    </w:p>
    <w:p w:rsidR="00D50FCC" w:rsidRPr="004551F0" w:rsidRDefault="00E45EF6" w:rsidP="00D50FCC">
      <w:pPr>
        <w:pStyle w:val="NormalWeb"/>
        <w:rPr>
          <w:lang w:val="sq-AL"/>
        </w:rPr>
      </w:pPr>
      <w:r w:rsidRPr="004551F0">
        <w:rPr>
          <w:lang w:val="sq-AL"/>
        </w:rPr>
        <w:t>Shoqatat e bizneseve të cil</w:t>
      </w:r>
      <w:r w:rsidR="003C7ACB" w:rsidRPr="004551F0">
        <w:rPr>
          <w:lang w:val="sq-AL"/>
        </w:rPr>
        <w:t>at ofrojnë</w:t>
      </w:r>
      <w:r w:rsidRPr="004551F0">
        <w:rPr>
          <w:lang w:val="sq-AL"/>
        </w:rPr>
        <w:t xml:space="preserve"> ndihmë profesionale </w:t>
      </w:r>
      <w:proofErr w:type="spellStart"/>
      <w:r w:rsidR="00D50FCC" w:rsidRPr="004551F0">
        <w:rPr>
          <w:lang w:val="sq-AL"/>
        </w:rPr>
        <w:t>biznesore</w:t>
      </w:r>
      <w:proofErr w:type="spellEnd"/>
      <w:r w:rsidR="00D50FCC" w:rsidRPr="004551F0">
        <w:rPr>
          <w:lang w:val="sq-AL"/>
        </w:rPr>
        <w:t xml:space="preserve"> për këto aktivitete:</w:t>
      </w:r>
    </w:p>
    <w:p w:rsidR="00D50FCC" w:rsidRPr="004551F0" w:rsidRDefault="00D50FCC" w:rsidP="00D50FCC">
      <w:pPr>
        <w:pStyle w:val="NormalWeb"/>
        <w:numPr>
          <w:ilvl w:val="0"/>
          <w:numId w:val="2"/>
        </w:numPr>
        <w:rPr>
          <w:rFonts w:ascii="Sylfaen" w:hAnsi="Sylfaen"/>
          <w:lang w:val="sq-AL"/>
        </w:rPr>
      </w:pPr>
      <w:r w:rsidRPr="004551F0">
        <w:rPr>
          <w:lang w:val="sq-AL"/>
        </w:rPr>
        <w:t xml:space="preserve">Në hartimin e projekteve </w:t>
      </w:r>
      <w:proofErr w:type="spellStart"/>
      <w:r w:rsidRPr="004551F0">
        <w:rPr>
          <w:lang w:val="sq-AL"/>
        </w:rPr>
        <w:t>biznesore</w:t>
      </w:r>
      <w:proofErr w:type="spellEnd"/>
    </w:p>
    <w:p w:rsidR="00D50FCC" w:rsidRPr="004551F0" w:rsidRDefault="00D50FCC" w:rsidP="00D50FCC">
      <w:pPr>
        <w:pStyle w:val="NormalWeb"/>
        <w:numPr>
          <w:ilvl w:val="0"/>
          <w:numId w:val="2"/>
        </w:numPr>
        <w:rPr>
          <w:rFonts w:ascii="Sylfaen" w:hAnsi="Sylfaen"/>
          <w:lang w:val="sq-AL"/>
        </w:rPr>
      </w:pPr>
      <w:r w:rsidRPr="004551F0">
        <w:rPr>
          <w:lang w:val="sq-AL"/>
        </w:rPr>
        <w:t>Në  hartimin dhe përpilimin e planeve të</w:t>
      </w:r>
      <w:r w:rsidR="00E45EF6" w:rsidRPr="004551F0">
        <w:rPr>
          <w:lang w:val="sq-AL"/>
        </w:rPr>
        <w:t xml:space="preserve"> </w:t>
      </w:r>
      <w:r w:rsidR="003C7ACB" w:rsidRPr="004551F0">
        <w:rPr>
          <w:lang w:val="sq-AL"/>
        </w:rPr>
        <w:t xml:space="preserve">biznesit për biznese dhe fermerë të ndryshëm të Komunës së Malishevës, </w:t>
      </w:r>
    </w:p>
    <w:p w:rsidR="00D50FCC" w:rsidRPr="004551F0" w:rsidRDefault="00D50FCC" w:rsidP="00D50FCC">
      <w:pPr>
        <w:pStyle w:val="NormalWeb"/>
        <w:numPr>
          <w:ilvl w:val="0"/>
          <w:numId w:val="2"/>
        </w:numPr>
        <w:rPr>
          <w:rFonts w:ascii="Sylfaen" w:hAnsi="Sylfaen"/>
          <w:lang w:val="sq-AL"/>
        </w:rPr>
      </w:pPr>
      <w:r w:rsidRPr="004551F0">
        <w:rPr>
          <w:lang w:val="sq-AL"/>
        </w:rPr>
        <w:t>T</w:t>
      </w:r>
      <w:r w:rsidR="003C7ACB" w:rsidRPr="004551F0">
        <w:rPr>
          <w:lang w:val="sq-AL"/>
        </w:rPr>
        <w:t xml:space="preserve">rajnime dhe </w:t>
      </w:r>
      <w:r w:rsidR="009E4F31" w:rsidRPr="004551F0">
        <w:rPr>
          <w:lang w:val="sq-AL"/>
        </w:rPr>
        <w:t>seminare në mbështetje të biznesit të vogël dhe të mesëm</w:t>
      </w:r>
    </w:p>
    <w:p w:rsidR="00C320D5" w:rsidRPr="004551F0" w:rsidRDefault="00D50FCC" w:rsidP="00D50FCC">
      <w:pPr>
        <w:pStyle w:val="NormalWeb"/>
        <w:numPr>
          <w:ilvl w:val="0"/>
          <w:numId w:val="2"/>
        </w:numPr>
        <w:rPr>
          <w:rFonts w:ascii="Sylfaen" w:hAnsi="Sylfaen"/>
          <w:lang w:val="sq-AL"/>
        </w:rPr>
      </w:pPr>
      <w:proofErr w:type="spellStart"/>
      <w:r w:rsidRPr="004551F0">
        <w:rPr>
          <w:lang w:val="sq-AL"/>
        </w:rPr>
        <w:lastRenderedPageBreak/>
        <w:t>K</w:t>
      </w:r>
      <w:r w:rsidR="004551F0">
        <w:rPr>
          <w:lang w:val="sq-AL"/>
        </w:rPr>
        <w:t>ëshillë</w:t>
      </w:r>
      <w:r w:rsidR="003C7ACB" w:rsidRPr="004551F0">
        <w:rPr>
          <w:lang w:val="sq-AL"/>
        </w:rPr>
        <w:t>dhënie</w:t>
      </w:r>
      <w:proofErr w:type="spellEnd"/>
      <w:r w:rsidR="003C7ACB" w:rsidRPr="004551F0">
        <w:rPr>
          <w:lang w:val="sq-AL"/>
        </w:rPr>
        <w:t xml:space="preserve"> në fusha të ndryshme të bizneseve me qëllim të përmirësimit dhe rritjes së aftësive dhe </w:t>
      </w:r>
      <w:r w:rsidR="004551F0" w:rsidRPr="004551F0">
        <w:rPr>
          <w:lang w:val="sq-AL"/>
        </w:rPr>
        <w:t>shkathtësive</w:t>
      </w:r>
      <w:r w:rsidR="003C7ACB" w:rsidRPr="004551F0">
        <w:rPr>
          <w:lang w:val="sq-AL"/>
        </w:rPr>
        <w:t xml:space="preserve"> profesionale për punësim dhe vet</w:t>
      </w:r>
      <w:r w:rsidR="009E4F31" w:rsidRPr="004551F0">
        <w:rPr>
          <w:lang w:val="sq-AL"/>
        </w:rPr>
        <w:t>ë</w:t>
      </w:r>
      <w:r w:rsidR="003C7ACB" w:rsidRPr="004551F0">
        <w:rPr>
          <w:lang w:val="sq-AL"/>
        </w:rPr>
        <w:t>punësim</w:t>
      </w:r>
    </w:p>
    <w:p w:rsidR="009E4F31" w:rsidRPr="004551F0" w:rsidRDefault="009E4F31" w:rsidP="00D50FCC">
      <w:pPr>
        <w:pStyle w:val="NormalWeb"/>
        <w:numPr>
          <w:ilvl w:val="0"/>
          <w:numId w:val="2"/>
        </w:numPr>
        <w:rPr>
          <w:rFonts w:ascii="Sylfaen" w:hAnsi="Sylfaen"/>
          <w:lang w:val="sq-AL"/>
        </w:rPr>
      </w:pPr>
      <w:r w:rsidRPr="004551F0">
        <w:rPr>
          <w:lang w:val="sq-AL"/>
        </w:rPr>
        <w:t xml:space="preserve">Në ofrimin e shërbimeve profesionale të komunikimit me institucionet dhe organizatat të cilat japin mbështetje  për zhvillimin e biznesit të </w:t>
      </w:r>
      <w:r w:rsidR="004551F0" w:rsidRPr="004551F0">
        <w:rPr>
          <w:lang w:val="sq-AL"/>
        </w:rPr>
        <w:t>vogël</w:t>
      </w:r>
      <w:r w:rsidRPr="004551F0">
        <w:rPr>
          <w:lang w:val="sq-AL"/>
        </w:rPr>
        <w:t xml:space="preserve"> dhe të mesëm.</w:t>
      </w:r>
    </w:p>
    <w:p w:rsidR="003A2563" w:rsidRPr="004551F0" w:rsidRDefault="003A2563" w:rsidP="00AD6195">
      <w:pPr>
        <w:pStyle w:val="NormalWeb"/>
        <w:rPr>
          <w:lang w:val="sq-AL"/>
        </w:rPr>
      </w:pPr>
    </w:p>
    <w:p w:rsidR="00400ADF" w:rsidRPr="004551F0" w:rsidRDefault="00CD7C73" w:rsidP="00AD6195">
      <w:pPr>
        <w:pStyle w:val="NormalWeb"/>
        <w:rPr>
          <w:lang w:val="sq-AL"/>
        </w:rPr>
      </w:pPr>
      <w:r w:rsidRPr="004551F0">
        <w:rPr>
          <w:lang w:val="sq-AL"/>
        </w:rPr>
        <w:t>Mbështetja financiare do të ofrohet varësisht nga vlerësimi  i projektit nga Komisioni dhe mundësitë buxhetore të Komunës.</w:t>
      </w:r>
    </w:p>
    <w:p w:rsidR="00CD7C73" w:rsidRPr="004551F0" w:rsidRDefault="00CD7C73" w:rsidP="00AD6195">
      <w:pPr>
        <w:pStyle w:val="NormalWeb"/>
        <w:rPr>
          <w:lang w:val="sq-AL"/>
        </w:rPr>
      </w:pPr>
      <w:r w:rsidRPr="004551F0">
        <w:rPr>
          <w:lang w:val="sq-AL"/>
        </w:rPr>
        <w:t>Tërheqja dhe dorëzimi i aplikacioneve mund të bëhet n</w:t>
      </w:r>
      <w:r w:rsidR="00BE09D9" w:rsidRPr="004551F0">
        <w:rPr>
          <w:lang w:val="sq-AL"/>
        </w:rPr>
        <w:t>ë ndërtesën e Komunës, kati I, në Qendrën për Shërbime për Qytetarët.</w:t>
      </w:r>
    </w:p>
    <w:p w:rsidR="00BE09D9" w:rsidRPr="004551F0" w:rsidRDefault="00BE09D9" w:rsidP="00AD6195">
      <w:pPr>
        <w:pStyle w:val="NormalWeb"/>
        <w:rPr>
          <w:lang w:val="sq-AL"/>
        </w:rPr>
      </w:pPr>
      <w:r w:rsidRPr="004551F0">
        <w:rPr>
          <w:lang w:val="sq-AL"/>
        </w:rPr>
        <w:t>Aplikacionet e pakompletuara nuk do të shqyrtohen.</w:t>
      </w:r>
    </w:p>
    <w:p w:rsidR="00BE09D9" w:rsidRPr="004551F0" w:rsidRDefault="00BE09D9" w:rsidP="00AD6195">
      <w:pPr>
        <w:pStyle w:val="NormalWeb"/>
        <w:rPr>
          <w:lang w:val="sq-AL"/>
        </w:rPr>
      </w:pPr>
      <w:r w:rsidRPr="004551F0">
        <w:rPr>
          <w:lang w:val="sq-AL"/>
        </w:rPr>
        <w:t>Dorëzimi i aplikacioneve bëhet në zarf të mbyllur</w:t>
      </w:r>
      <w:r w:rsidR="005A7670" w:rsidRPr="004551F0">
        <w:rPr>
          <w:lang w:val="sq-AL"/>
        </w:rPr>
        <w:t xml:space="preserve">, ku </w:t>
      </w:r>
      <w:r w:rsidRPr="004551F0">
        <w:rPr>
          <w:lang w:val="sq-AL"/>
        </w:rPr>
        <w:t>brenda zarfit vendoset një kopje e printuar e të gjithë dokumentacionit origjinal të kërkuar.</w:t>
      </w:r>
    </w:p>
    <w:p w:rsidR="004E4A58" w:rsidRPr="004551F0" w:rsidRDefault="004E4A58" w:rsidP="00AD6195">
      <w:pPr>
        <w:pStyle w:val="NormalWeb"/>
        <w:rPr>
          <w:lang w:val="sq-AL"/>
        </w:rPr>
      </w:pPr>
      <w:proofErr w:type="spellStart"/>
      <w:r w:rsidRPr="004551F0">
        <w:rPr>
          <w:lang w:val="sq-AL"/>
        </w:rPr>
        <w:t>Aplikuesit</w:t>
      </w:r>
      <w:proofErr w:type="spellEnd"/>
      <w:r w:rsidRPr="004551F0">
        <w:rPr>
          <w:lang w:val="sq-AL"/>
        </w:rPr>
        <w:t xml:space="preserve"> mund t</w:t>
      </w:r>
      <w:r w:rsidR="005A7670" w:rsidRPr="004551F0">
        <w:rPr>
          <w:lang w:val="sq-AL"/>
        </w:rPr>
        <w:t>a</w:t>
      </w:r>
      <w:r w:rsidRPr="004551F0">
        <w:rPr>
          <w:lang w:val="sq-AL"/>
        </w:rPr>
        <w:t xml:space="preserve"> dorëzojnë</w:t>
      </w:r>
      <w:r w:rsidR="005A7670" w:rsidRPr="004551F0">
        <w:rPr>
          <w:lang w:val="sq-AL"/>
        </w:rPr>
        <w:t xml:space="preserve"> dokumentacionin </w:t>
      </w:r>
      <w:r w:rsidRPr="004551F0">
        <w:rPr>
          <w:lang w:val="sq-AL"/>
        </w:rPr>
        <w:t xml:space="preserve">brenda afatit prej 15 ditë pune nga dita e shpalljes në </w:t>
      </w:r>
      <w:r w:rsidR="00CC2F70" w:rsidRPr="004551F0">
        <w:rPr>
          <w:lang w:val="sq-AL"/>
        </w:rPr>
        <w:t>ue</w:t>
      </w:r>
      <w:r w:rsidR="00F305D6" w:rsidRPr="004551F0">
        <w:rPr>
          <w:lang w:val="sq-AL"/>
        </w:rPr>
        <w:t>b</w:t>
      </w:r>
      <w:r w:rsidR="004551F0">
        <w:rPr>
          <w:lang w:val="sq-AL"/>
        </w:rPr>
        <w:t xml:space="preserve"> </w:t>
      </w:r>
      <w:r w:rsidR="00F305D6" w:rsidRPr="004551F0">
        <w:rPr>
          <w:lang w:val="sq-AL"/>
        </w:rPr>
        <w:t>faqe dhe tabelën e shpalljeve të</w:t>
      </w:r>
      <w:r w:rsidRPr="004551F0">
        <w:rPr>
          <w:lang w:val="sq-AL"/>
        </w:rPr>
        <w:t xml:space="preserve"> Komunës.</w:t>
      </w:r>
    </w:p>
    <w:p w:rsidR="00E00D64" w:rsidRPr="004551F0" w:rsidRDefault="00DB5806" w:rsidP="00DB5806">
      <w:pPr>
        <w:pStyle w:val="NormalWeb"/>
        <w:tabs>
          <w:tab w:val="left" w:pos="7217"/>
        </w:tabs>
        <w:rPr>
          <w:lang w:val="sq-AL"/>
        </w:rPr>
      </w:pPr>
      <w:r w:rsidRPr="004551F0">
        <w:rPr>
          <w:lang w:val="sq-AL"/>
        </w:rPr>
        <w:tab/>
      </w:r>
    </w:p>
    <w:p w:rsidR="003A2563" w:rsidRPr="004551F0" w:rsidRDefault="003A2563" w:rsidP="00DB5806">
      <w:pPr>
        <w:pStyle w:val="NormalWeb"/>
        <w:tabs>
          <w:tab w:val="left" w:pos="7217"/>
        </w:tabs>
        <w:rPr>
          <w:lang w:val="sq-AL"/>
        </w:rPr>
      </w:pPr>
    </w:p>
    <w:p w:rsidR="003A2563" w:rsidRPr="004551F0" w:rsidRDefault="003A2563" w:rsidP="00DB5806">
      <w:pPr>
        <w:pStyle w:val="NormalWeb"/>
        <w:tabs>
          <w:tab w:val="left" w:pos="7217"/>
        </w:tabs>
        <w:rPr>
          <w:lang w:val="sq-AL"/>
        </w:rPr>
      </w:pPr>
    </w:p>
    <w:p w:rsidR="003A2563" w:rsidRPr="004551F0" w:rsidRDefault="003A2563" w:rsidP="00DB5806">
      <w:pPr>
        <w:pStyle w:val="NormalWeb"/>
        <w:tabs>
          <w:tab w:val="left" w:pos="7217"/>
        </w:tabs>
        <w:rPr>
          <w:lang w:val="sq-AL"/>
        </w:rPr>
      </w:pPr>
    </w:p>
    <w:p w:rsidR="003A2563" w:rsidRPr="004551F0" w:rsidRDefault="003A2563" w:rsidP="00DB5806">
      <w:pPr>
        <w:pStyle w:val="NormalWeb"/>
        <w:tabs>
          <w:tab w:val="left" w:pos="7217"/>
        </w:tabs>
        <w:rPr>
          <w:lang w:val="sq-AL"/>
        </w:rPr>
      </w:pPr>
    </w:p>
    <w:p w:rsidR="003A2563" w:rsidRPr="004551F0" w:rsidRDefault="003A2563" w:rsidP="00DB5806">
      <w:pPr>
        <w:pStyle w:val="NormalWeb"/>
        <w:tabs>
          <w:tab w:val="left" w:pos="7217"/>
        </w:tabs>
        <w:rPr>
          <w:lang w:val="sq-AL"/>
        </w:rPr>
      </w:pPr>
    </w:p>
    <w:p w:rsidR="00E00D64" w:rsidRPr="004551F0" w:rsidRDefault="00E00D64" w:rsidP="00CC2F70">
      <w:pPr>
        <w:pStyle w:val="NormalWeb"/>
        <w:ind w:left="708" w:firstLine="708"/>
        <w:rPr>
          <w:lang w:val="sq-AL"/>
        </w:rPr>
      </w:pPr>
      <w:r w:rsidRPr="004551F0">
        <w:rPr>
          <w:lang w:val="sq-AL"/>
        </w:rPr>
        <w:t xml:space="preserve">  </w:t>
      </w:r>
      <w:r w:rsidR="00DD6E90" w:rsidRPr="004551F0">
        <w:rPr>
          <w:lang w:val="sq-AL"/>
        </w:rPr>
        <w:t xml:space="preserve">                                                 </w:t>
      </w:r>
      <w:r w:rsidRPr="004551F0">
        <w:rPr>
          <w:lang w:val="sq-AL"/>
        </w:rPr>
        <w:t>Kryetari i Komunës së Malishevë</w:t>
      </w:r>
      <w:r w:rsidR="005A7670" w:rsidRPr="004551F0">
        <w:rPr>
          <w:lang w:val="sq-AL"/>
        </w:rPr>
        <w:t>s</w:t>
      </w:r>
    </w:p>
    <w:p w:rsidR="005A7670" w:rsidRPr="004551F0" w:rsidRDefault="005A7670" w:rsidP="00AD6195">
      <w:pPr>
        <w:pStyle w:val="NormalWeb"/>
        <w:rPr>
          <w:lang w:val="sq-AL"/>
        </w:rPr>
      </w:pP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r w:rsidRPr="004551F0">
        <w:rPr>
          <w:lang w:val="sq-AL"/>
        </w:rPr>
        <w:tab/>
      </w:r>
      <w:proofErr w:type="spellStart"/>
      <w:r w:rsidRPr="004551F0">
        <w:rPr>
          <w:lang w:val="sq-AL"/>
        </w:rPr>
        <w:t>Ragip</w:t>
      </w:r>
      <w:proofErr w:type="spellEnd"/>
      <w:r w:rsidRPr="004551F0">
        <w:rPr>
          <w:lang w:val="sq-AL"/>
        </w:rPr>
        <w:t xml:space="preserve"> </w:t>
      </w:r>
      <w:proofErr w:type="spellStart"/>
      <w:r w:rsidRPr="004551F0">
        <w:rPr>
          <w:lang w:val="sq-AL"/>
        </w:rPr>
        <w:t>Begaj</w:t>
      </w:r>
      <w:proofErr w:type="spellEnd"/>
    </w:p>
    <w:p w:rsidR="00CD7C73" w:rsidRPr="004551F0" w:rsidRDefault="00CD7C73" w:rsidP="00AD6195">
      <w:pPr>
        <w:pStyle w:val="NormalWeb"/>
        <w:rPr>
          <w:lang w:val="sq-AL"/>
        </w:rPr>
      </w:pPr>
    </w:p>
    <w:p w:rsidR="00CD7C73" w:rsidRPr="004551F0" w:rsidRDefault="00CD7C73" w:rsidP="00AD6195">
      <w:pPr>
        <w:pStyle w:val="NormalWeb"/>
        <w:rPr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320D5" w:rsidRPr="004551F0" w:rsidRDefault="00C320D5" w:rsidP="00AD6195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C320D5" w:rsidRPr="004551F0" w:rsidSect="00D72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289F"/>
    <w:multiLevelType w:val="hybridMultilevel"/>
    <w:tmpl w:val="38E28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E66DD"/>
    <w:multiLevelType w:val="hybridMultilevel"/>
    <w:tmpl w:val="2F1CA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3B"/>
    <w:rsid w:val="00095BC1"/>
    <w:rsid w:val="001006C6"/>
    <w:rsid w:val="00106522"/>
    <w:rsid w:val="001F20CC"/>
    <w:rsid w:val="003214CE"/>
    <w:rsid w:val="003A2563"/>
    <w:rsid w:val="003B0327"/>
    <w:rsid w:val="003B7252"/>
    <w:rsid w:val="003C15CD"/>
    <w:rsid w:val="003C7ACB"/>
    <w:rsid w:val="003F6173"/>
    <w:rsid w:val="00400ADF"/>
    <w:rsid w:val="004551F0"/>
    <w:rsid w:val="004E4A58"/>
    <w:rsid w:val="00511EDA"/>
    <w:rsid w:val="0057747B"/>
    <w:rsid w:val="005A7670"/>
    <w:rsid w:val="006761E9"/>
    <w:rsid w:val="00687254"/>
    <w:rsid w:val="006E1460"/>
    <w:rsid w:val="006E4E3D"/>
    <w:rsid w:val="0071287E"/>
    <w:rsid w:val="007224CE"/>
    <w:rsid w:val="008C6F46"/>
    <w:rsid w:val="009638E0"/>
    <w:rsid w:val="009B53C9"/>
    <w:rsid w:val="009E4F31"/>
    <w:rsid w:val="00A33E26"/>
    <w:rsid w:val="00AD6195"/>
    <w:rsid w:val="00B92985"/>
    <w:rsid w:val="00BB5D55"/>
    <w:rsid w:val="00BE09D9"/>
    <w:rsid w:val="00C320D5"/>
    <w:rsid w:val="00C56D45"/>
    <w:rsid w:val="00CC2F70"/>
    <w:rsid w:val="00CD7C73"/>
    <w:rsid w:val="00CE6584"/>
    <w:rsid w:val="00CF6477"/>
    <w:rsid w:val="00D50FCC"/>
    <w:rsid w:val="00D72054"/>
    <w:rsid w:val="00DB5806"/>
    <w:rsid w:val="00DD6E90"/>
    <w:rsid w:val="00E00D64"/>
    <w:rsid w:val="00E45EF6"/>
    <w:rsid w:val="00ED323B"/>
    <w:rsid w:val="00F3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C1DB40-90F9-4665-AF09-343F98A9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23B"/>
    <w:pPr>
      <w:spacing w:after="0" w:line="240" w:lineRule="auto"/>
    </w:pPr>
    <w:rPr>
      <w:rFonts w:eastAsia="MS Mincho"/>
      <w:sz w:val="20"/>
      <w:szCs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6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E65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6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6584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styleId="Strong">
    <w:name w:val="Strong"/>
    <w:basedOn w:val="DefaultParagraphFont"/>
    <w:uiPriority w:val="22"/>
    <w:qFormat/>
    <w:rsid w:val="00CE6584"/>
    <w:rPr>
      <w:b/>
      <w:bCs/>
    </w:rPr>
  </w:style>
  <w:style w:type="character" w:styleId="Emphasis">
    <w:name w:val="Emphasis"/>
    <w:basedOn w:val="DefaultParagraphFont"/>
    <w:uiPriority w:val="20"/>
    <w:qFormat/>
    <w:rsid w:val="00CE6584"/>
    <w:rPr>
      <w:i/>
      <w:iCs/>
    </w:rPr>
  </w:style>
  <w:style w:type="paragraph" w:styleId="NoSpacing">
    <w:name w:val="No Spacing"/>
    <w:uiPriority w:val="1"/>
    <w:qFormat/>
    <w:rsid w:val="00C320D5"/>
    <w:pPr>
      <w:spacing w:after="0" w:line="240" w:lineRule="auto"/>
    </w:pPr>
    <w:rPr>
      <w:rFonts w:eastAsia="MS Mincho"/>
      <w:lang w:val="en-US"/>
    </w:rPr>
  </w:style>
  <w:style w:type="paragraph" w:styleId="NormalWeb">
    <w:name w:val="Normal (Web)"/>
    <w:basedOn w:val="Normal"/>
    <w:uiPriority w:val="99"/>
    <w:unhideWhenUsed/>
    <w:rsid w:val="00C320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2018-07-25T12:47:00Z</cp:lastPrinted>
  <dcterms:created xsi:type="dcterms:W3CDTF">2018-07-25T15:06:00Z</dcterms:created>
  <dcterms:modified xsi:type="dcterms:W3CDTF">2018-07-25T15:06:00Z</dcterms:modified>
</cp:coreProperties>
</file>