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0EF" w:rsidRPr="00E32B74" w:rsidRDefault="00AB10EF" w:rsidP="00AB10E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  <w:bookmarkStart w:id="0" w:name="_Toc254785196"/>
      <w:bookmarkStart w:id="1" w:name="_Toc263848560"/>
      <w:bookmarkStart w:id="2" w:name="_Toc263848915"/>
      <w:bookmarkStart w:id="3" w:name="_Toc293440363"/>
      <w:bookmarkStart w:id="4" w:name="_Toc293440429"/>
      <w:bookmarkStart w:id="5" w:name="_Toc293440493"/>
      <w:r w:rsidRPr="00E32B74">
        <w:rPr>
          <w:rFonts w:asciiTheme="minorHAnsi" w:hAnsiTheme="minorHAnsi" w:cs="Arial"/>
          <w:color w:val="000000" w:themeColor="text1"/>
          <w:lang w:val="sq-AL"/>
        </w:rPr>
        <w:t xml:space="preserve">Njoftimi për shprehje të interesit </w:t>
      </w:r>
      <w:bookmarkEnd w:id="0"/>
      <w:bookmarkEnd w:id="1"/>
      <w:bookmarkEnd w:id="2"/>
      <w:bookmarkEnd w:id="3"/>
      <w:bookmarkEnd w:id="4"/>
      <w:bookmarkEnd w:id="5"/>
    </w:p>
    <w:p w:rsidR="00AB10EF" w:rsidRPr="00E32B74" w:rsidRDefault="00AB10EF" w:rsidP="00AB10EF">
      <w:pPr>
        <w:spacing w:after="0" w:line="240" w:lineRule="auto"/>
        <w:jc w:val="center"/>
        <w:rPr>
          <w:rFonts w:asciiTheme="minorHAnsi" w:hAnsiTheme="minorHAnsi" w:cs="Arial"/>
          <w:color w:val="000000" w:themeColor="text1"/>
          <w:lang w:val="sq-AL"/>
        </w:rPr>
      </w:pPr>
    </w:p>
    <w:tbl>
      <w:tblPr>
        <w:tblW w:w="0" w:type="auto"/>
        <w:tblInd w:w="-198" w:type="dxa"/>
        <w:tblLayout w:type="fixed"/>
        <w:tblLook w:val="04A0"/>
      </w:tblPr>
      <w:tblGrid>
        <w:gridCol w:w="4801"/>
        <w:gridCol w:w="8143"/>
      </w:tblGrid>
      <w:tr w:rsidR="00AB10E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B10EF" w:rsidRPr="00AB10EF" w:rsidRDefault="00AB10E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Emri i shkollës: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B10EF" w:rsidRPr="00AB10EF" w:rsidRDefault="004B4A09" w:rsidP="00AB10EF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>
              <w:rPr>
                <w:rFonts w:asciiTheme="minorHAnsi" w:hAnsiTheme="minorHAnsi" w:cs="Arial"/>
                <w:b/>
                <w:lang w:val="sq-AL" w:eastAsia="zh-CN"/>
              </w:rPr>
              <w:t>“</w:t>
            </w:r>
            <w:r w:rsidR="00274363">
              <w:rPr>
                <w:rFonts w:asciiTheme="minorHAnsi" w:hAnsiTheme="minorHAnsi" w:cs="Arial"/>
                <w:b/>
                <w:lang w:val="sq-AL" w:eastAsia="zh-CN"/>
              </w:rPr>
              <w:t>Visar Krasniqi</w:t>
            </w:r>
            <w:r>
              <w:rPr>
                <w:rFonts w:asciiTheme="minorHAnsi" w:hAnsiTheme="minorHAnsi" w:cs="Arial"/>
                <w:b/>
                <w:lang w:val="sq-AL" w:eastAsia="zh-CN"/>
              </w:rPr>
              <w:t>”</w:t>
            </w:r>
            <w:r w:rsidR="00274363">
              <w:rPr>
                <w:rFonts w:asciiTheme="minorHAnsi" w:hAnsiTheme="minorHAnsi" w:cs="Arial"/>
                <w:b/>
                <w:lang w:val="sq-AL" w:eastAsia="zh-CN"/>
              </w:rPr>
              <w:t>Drenoc</w:t>
            </w:r>
          </w:p>
        </w:tc>
      </w:tr>
      <w:tr w:rsidR="00AB10EF" w:rsidRPr="00E32B74" w:rsidTr="00D7466C">
        <w:trPr>
          <w:trHeight w:hRule="exact" w:val="340"/>
        </w:trPr>
        <w:tc>
          <w:tcPr>
            <w:tcW w:w="4801" w:type="dxa"/>
            <w:tcBorders>
              <w:top w:val="nil"/>
              <w:left w:val="nil"/>
              <w:bottom w:val="nil"/>
            </w:tcBorders>
            <w:vAlign w:val="center"/>
            <w:hideMark/>
          </w:tcPr>
          <w:p w:rsidR="00AB10EF" w:rsidRPr="00AB10EF" w:rsidRDefault="00AB10EF" w:rsidP="00D7466C">
            <w:pPr>
              <w:spacing w:after="0" w:line="240" w:lineRule="auto"/>
              <w:jc w:val="right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color w:val="000000" w:themeColor="text1"/>
                <w:lang w:val="sq-AL" w:eastAsia="zh-CN"/>
              </w:rPr>
              <w:t>Komuna:</w:t>
            </w:r>
          </w:p>
        </w:tc>
        <w:tc>
          <w:tcPr>
            <w:tcW w:w="8143" w:type="dxa"/>
            <w:tcBorders>
              <w:top w:val="nil"/>
              <w:bottom w:val="nil"/>
              <w:right w:val="nil"/>
            </w:tcBorders>
            <w:vAlign w:val="center"/>
          </w:tcPr>
          <w:p w:rsidR="00AB10EF" w:rsidRPr="00AB10EF" w:rsidRDefault="00AB10EF" w:rsidP="00D7466C">
            <w:pPr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  <w:lang w:val="sq-AL" w:eastAsia="zh-CN"/>
              </w:rPr>
            </w:pPr>
            <w:r w:rsidRPr="00AB10EF">
              <w:rPr>
                <w:rFonts w:asciiTheme="minorHAnsi" w:hAnsiTheme="minorHAnsi" w:cs="Arial"/>
                <w:lang w:val="sq-AL" w:eastAsia="zh-CN"/>
              </w:rPr>
              <w:t>Malishevë</w:t>
            </w:r>
          </w:p>
        </w:tc>
      </w:tr>
    </w:tbl>
    <w:p w:rsidR="00AB10EF" w:rsidRDefault="00AB10EF" w:rsidP="00AB10EF">
      <w:pPr>
        <w:spacing w:after="0" w:line="360" w:lineRule="auto"/>
        <w:jc w:val="center"/>
        <w:rPr>
          <w:rFonts w:asciiTheme="minorHAnsi" w:hAnsiTheme="minorHAnsi" w:cs="Arial"/>
          <w:b/>
          <w:color w:val="000000" w:themeColor="text1"/>
          <w:lang w:val="sq-AL"/>
        </w:rPr>
      </w:pPr>
      <w:r w:rsidRPr="00E32B74">
        <w:rPr>
          <w:rFonts w:asciiTheme="minorHAnsi" w:hAnsiTheme="minorHAnsi" w:cs="Arial"/>
          <w:color w:val="000000" w:themeColor="text1"/>
          <w:lang w:val="sq-AL"/>
        </w:rPr>
        <w:t>Data:</w:t>
      </w:r>
      <w:r w:rsidR="00CF6A9B">
        <w:rPr>
          <w:rFonts w:asciiTheme="minorHAnsi" w:hAnsiTheme="minorHAnsi" w:cs="Arial"/>
          <w:b/>
          <w:color w:val="000000" w:themeColor="text1"/>
          <w:lang w:val="sq-AL"/>
        </w:rPr>
        <w:t>18</w:t>
      </w:r>
      <w:r w:rsidR="006E6FA6">
        <w:rPr>
          <w:rFonts w:asciiTheme="minorHAnsi" w:hAnsiTheme="minorHAnsi" w:cs="Arial"/>
          <w:b/>
          <w:color w:val="000000" w:themeColor="text1"/>
          <w:lang w:val="sq-AL"/>
        </w:rPr>
        <w:t>.09</w:t>
      </w:r>
      <w:r w:rsidRPr="00AB10EF">
        <w:rPr>
          <w:rFonts w:asciiTheme="minorHAnsi" w:hAnsiTheme="minorHAnsi" w:cs="Arial"/>
          <w:b/>
          <w:color w:val="000000" w:themeColor="text1"/>
          <w:lang w:val="sq-AL"/>
        </w:rPr>
        <w:t>.2018</w:t>
      </w:r>
    </w:p>
    <w:tbl>
      <w:tblPr>
        <w:tblStyle w:val="TableGrid"/>
        <w:tblW w:w="0" w:type="auto"/>
        <w:tblLook w:val="04A0"/>
      </w:tblPr>
      <w:tblGrid>
        <w:gridCol w:w="3539"/>
        <w:gridCol w:w="5811"/>
      </w:tblGrid>
      <w:tr w:rsidR="00AB10EF" w:rsidTr="006E6FA6">
        <w:tc>
          <w:tcPr>
            <w:tcW w:w="3539" w:type="dxa"/>
          </w:tcPr>
          <w:p w:rsidR="00AB10EF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Numri i kontratës:</w:t>
            </w:r>
          </w:p>
        </w:tc>
        <w:tc>
          <w:tcPr>
            <w:tcW w:w="5811" w:type="dxa"/>
          </w:tcPr>
          <w:p w:rsidR="00AB10EF" w:rsidRDefault="00AB10EF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E32B74">
              <w:rPr>
                <w:rFonts w:asciiTheme="minorHAnsi" w:hAnsiTheme="minorHAnsi" w:cs="Arial"/>
                <w:color w:val="000000" w:themeColor="text1"/>
                <w:lang w:val="sq-AL"/>
              </w:rPr>
              <w:t>Emri i kontratës:</w:t>
            </w:r>
          </w:p>
        </w:tc>
      </w:tr>
      <w:tr w:rsidR="00AB10EF" w:rsidTr="006E6FA6">
        <w:tc>
          <w:tcPr>
            <w:tcW w:w="3539" w:type="dxa"/>
          </w:tcPr>
          <w:p w:rsidR="00AB10EF" w:rsidRDefault="006E6FA6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>
              <w:rPr>
                <w:rFonts w:asciiTheme="minorHAnsi" w:hAnsiTheme="minorHAnsi" w:cs="Arial"/>
                <w:color w:val="000000" w:themeColor="text1"/>
                <w:lang w:val="sq-AL"/>
              </w:rPr>
              <w:t xml:space="preserve">ESIP/SDG/057- </w:t>
            </w:r>
            <w:r w:rsidRPr="00A81EF7">
              <w:rPr>
                <w:rFonts w:ascii="Calibri" w:hAnsi="Calibri" w:cs="Calibri"/>
                <w:color w:val="000000"/>
              </w:rPr>
              <w:t>ESIP/SDG/057-CS/1.2</w:t>
            </w:r>
          </w:p>
        </w:tc>
        <w:tc>
          <w:tcPr>
            <w:tcW w:w="5811" w:type="dxa"/>
          </w:tcPr>
          <w:p w:rsidR="00AB10EF" w:rsidRPr="00AB10EF" w:rsidRDefault="00147428" w:rsidP="00D7466C">
            <w:pPr>
              <w:rPr>
                <w:rFonts w:asciiTheme="minorHAnsi" w:hAnsiTheme="minorHAnsi" w:cs="Arial"/>
                <w:color w:val="000000" w:themeColor="text1"/>
                <w:lang w:val="sq-AL"/>
              </w:rPr>
            </w:pPr>
            <w:r w:rsidRPr="00B335FE">
              <w:rPr>
                <w:rFonts w:ascii="Calibri" w:hAnsi="Calibri" w:cs="Calibri"/>
                <w:bCs/>
                <w:lang w:val="sq-AL"/>
              </w:rPr>
              <w:t>Organizimi</w:t>
            </w:r>
            <w:r w:rsidR="003C45FE" w:rsidRPr="00B335FE">
              <w:rPr>
                <w:rFonts w:ascii="Calibri" w:hAnsi="Calibri" w:cs="Calibri"/>
                <w:bCs/>
                <w:lang w:val="sq-AL"/>
              </w:rPr>
              <w:t xml:space="preserve"> i </w:t>
            </w:r>
            <w:r w:rsidR="001A69CE">
              <w:rPr>
                <w:rFonts w:ascii="Calibri" w:hAnsi="Calibri" w:cs="Calibri"/>
                <w:bCs/>
                <w:lang w:val="sq-AL"/>
              </w:rPr>
              <w:t>lojërave</w:t>
            </w:r>
            <w:r w:rsidR="00274363">
              <w:rPr>
                <w:rFonts w:ascii="Calibri" w:hAnsi="Calibri" w:cs="Calibri"/>
                <w:bCs/>
                <w:lang w:val="sq-AL"/>
              </w:rPr>
              <w:t xml:space="preserve"> sportive dhe</w:t>
            </w:r>
            <w:r w:rsidR="001A69CE">
              <w:rPr>
                <w:rFonts w:ascii="Calibri" w:hAnsi="Calibri" w:cs="Calibri"/>
                <w:bCs/>
                <w:lang w:val="sq-AL"/>
              </w:rPr>
              <w:t xml:space="preserve"> shpërndarja</w:t>
            </w:r>
            <w:r w:rsidR="00274363">
              <w:rPr>
                <w:rFonts w:ascii="Calibri" w:hAnsi="Calibri" w:cs="Calibri"/>
                <w:bCs/>
                <w:lang w:val="sq-AL"/>
              </w:rPr>
              <w:t xml:space="preserve"> e broshurave nga KN-ve të  shkollës</w:t>
            </w:r>
          </w:p>
        </w:tc>
      </w:tr>
    </w:tbl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 w:cs="Arial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Qeveria e Kosovës ka marrë një kredi nga grupi i Bankës Botërore për realizimin e </w:t>
      </w:r>
      <w:r w:rsidRPr="00E32B74">
        <w:rPr>
          <w:rFonts w:asciiTheme="minorHAnsi" w:hAnsiTheme="minorHAnsi"/>
          <w:i/>
          <w:color w:val="000000" w:themeColor="text1"/>
          <w:lang w:val="sq-AL"/>
        </w:rPr>
        <w:t xml:space="preserve">projektit për përmirësimin e sistemit të arsimit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(ESIP), dhe ka për qëllim që një pjesë të grantit ta përdor për ta përkrahur Ministrinë e Arsimit, të Shkencës dhe të Teknologjisë dhe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Shkollës</w:t>
      </w:r>
      <w:r w:rsidR="004B4A09">
        <w:rPr>
          <w:rFonts w:asciiTheme="minorHAnsi" w:hAnsiTheme="minorHAnsi" w:cs="Arial"/>
          <w:b/>
          <w:lang w:val="sq-AL" w:eastAsia="zh-CN"/>
        </w:rPr>
        <w:t>“</w:t>
      </w:r>
      <w:r w:rsidR="00274363">
        <w:rPr>
          <w:rFonts w:asciiTheme="minorHAnsi" w:hAnsiTheme="minorHAnsi" w:cs="Arial"/>
          <w:b/>
          <w:lang w:val="sq-AL" w:eastAsia="zh-CN"/>
        </w:rPr>
        <w:t xml:space="preserve">Visar Krasniqi” Drenoc, 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Në kuadër të kësaj përkrahjeje do të realizohet prokurimi si në vijim i </w:t>
      </w:r>
      <w:r>
        <w:rPr>
          <w:rFonts w:asciiTheme="minorHAnsi" w:hAnsiTheme="minorHAnsi"/>
          <w:color w:val="000000" w:themeColor="text1"/>
          <w:lang w:val="sq-AL"/>
        </w:rPr>
        <w:t>shërbimit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  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1. Përshkrimi i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nevojshme:</w:t>
      </w:r>
    </w:p>
    <w:p w:rsidR="00AB10EF" w:rsidRPr="003C45FE" w:rsidRDefault="00AB10EF" w:rsidP="002F5E1E">
      <w:pPr>
        <w:pStyle w:val="ListParagraph"/>
        <w:spacing w:after="0" w:line="240" w:lineRule="auto"/>
        <w:ind w:left="1080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3C45FE" w:rsidRDefault="006E6FA6" w:rsidP="003C45FE">
      <w:pPr>
        <w:pStyle w:val="ListParagraph"/>
        <w:spacing w:after="0" w:line="240" w:lineRule="auto"/>
        <w:ind w:left="1080"/>
        <w:jc w:val="both"/>
        <w:rPr>
          <w:rFonts w:ascii="Calibri" w:hAnsi="Calibri" w:cs="Calibri"/>
          <w:bCs/>
          <w:lang w:val="sq-AL"/>
        </w:rPr>
      </w:pPr>
      <w:r w:rsidRPr="00B335FE">
        <w:rPr>
          <w:rFonts w:ascii="Calibri" w:hAnsi="Calibri" w:cs="Calibri"/>
          <w:bCs/>
          <w:lang w:val="sq-AL"/>
        </w:rPr>
        <w:t xml:space="preserve">Organizimi i </w:t>
      </w:r>
      <w:r w:rsidR="001A69CE">
        <w:rPr>
          <w:rFonts w:ascii="Calibri" w:hAnsi="Calibri" w:cs="Calibri"/>
          <w:bCs/>
          <w:lang w:val="sq-AL"/>
        </w:rPr>
        <w:t>lojërave</w:t>
      </w:r>
      <w:r>
        <w:rPr>
          <w:rFonts w:ascii="Calibri" w:hAnsi="Calibri" w:cs="Calibri"/>
          <w:bCs/>
          <w:lang w:val="sq-AL"/>
        </w:rPr>
        <w:t xml:space="preserve"> sportive dhe </w:t>
      </w:r>
      <w:r w:rsidR="001A69CE">
        <w:rPr>
          <w:rFonts w:ascii="Calibri" w:hAnsi="Calibri" w:cs="Calibri"/>
          <w:bCs/>
          <w:lang w:val="sq-AL"/>
        </w:rPr>
        <w:t>shpërndarja</w:t>
      </w:r>
      <w:r>
        <w:rPr>
          <w:rFonts w:ascii="Calibri" w:hAnsi="Calibri" w:cs="Calibri"/>
          <w:bCs/>
          <w:lang w:val="sq-AL"/>
        </w:rPr>
        <w:t xml:space="preserve"> e broshurave nga KN-ve të  shkollës</w:t>
      </w:r>
    </w:p>
    <w:p w:rsidR="006E6FA6" w:rsidRPr="003C45FE" w:rsidRDefault="006E6FA6" w:rsidP="003C45FE">
      <w:pPr>
        <w:pStyle w:val="ListParagraph"/>
        <w:spacing w:after="0" w:line="240" w:lineRule="auto"/>
        <w:ind w:left="1080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2. Kriteret minimale për kualifikim të kontraktuesve që mund të aplikojnë janë: 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</w:p>
    <w:p w:rsidR="00AB10EF" w:rsidRPr="00E32B74" w:rsidRDefault="00AB10EF" w:rsidP="00AB10E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Përvoja e suksesshme në ekzekutimin e së paku 2 kontratave për ofrimin 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shërbimeve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të natyrës së ngjashme në dy vitet e fundit; </w:t>
      </w:r>
    </w:p>
    <w:p w:rsidR="00AB10EF" w:rsidRPr="00E32B74" w:rsidRDefault="00AB10EF" w:rsidP="00AB10EF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Regjistrimi ligjor i firmës nga autoritetet vendore.</w:t>
      </w:r>
    </w:p>
    <w:p w:rsidR="00AB10EF" w:rsidRPr="00E32B74" w:rsidRDefault="00AB10EF" w:rsidP="00AB10EF">
      <w:pPr>
        <w:spacing w:after="0" w:line="240" w:lineRule="auto"/>
        <w:ind w:left="720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Default="00AB10EF" w:rsidP="00AB10EF">
      <w:pPr>
        <w:spacing w:after="0" w:line="240" w:lineRule="auto"/>
        <w:jc w:val="both"/>
        <w:rPr>
          <w:rFonts w:asciiTheme="minorHAnsi" w:hAnsiTheme="minorHAnsi"/>
          <w:i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>3. Kontraktuesit e interesuar që i plotësojnë kriteret minimale për kualifikim, të cekura më lartë, janë të mirëseardhur të aplikojnë me shprehjet e tyre të interesimit kundrejt termeve t</w:t>
      </w:r>
      <w:r w:rsidR="00147428">
        <w:rPr>
          <w:rFonts w:asciiTheme="minorHAnsi" w:hAnsiTheme="minorHAnsi"/>
          <w:color w:val="000000" w:themeColor="text1"/>
          <w:lang w:val="sq-AL"/>
        </w:rPr>
        <w:t>ë</w:t>
      </w:r>
      <w:r w:rsidR="001A69CE">
        <w:rPr>
          <w:rFonts w:asciiTheme="minorHAnsi" w:hAnsiTheme="minorHAnsi"/>
          <w:color w:val="000000" w:themeColor="text1"/>
          <w:lang w:val="sq-AL"/>
        </w:rPr>
        <w:t xml:space="preserve">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referencës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në adresën </w:t>
      </w:r>
      <w:r>
        <w:rPr>
          <w:rFonts w:asciiTheme="minorHAnsi" w:hAnsiTheme="minorHAnsi"/>
          <w:color w:val="000000" w:themeColor="text1"/>
          <w:lang w:val="sq-AL"/>
        </w:rPr>
        <w:t xml:space="preserve">e shkollës </w:t>
      </w:r>
      <w:r w:rsidR="004B4A09">
        <w:rPr>
          <w:rFonts w:asciiTheme="minorHAnsi" w:hAnsiTheme="minorHAnsi" w:cs="Arial"/>
          <w:b/>
          <w:lang w:val="sq-AL" w:eastAsia="zh-CN"/>
        </w:rPr>
        <w:t>“</w:t>
      </w:r>
      <w:r w:rsidR="00AB23B4">
        <w:rPr>
          <w:rFonts w:asciiTheme="minorHAnsi" w:hAnsiTheme="minorHAnsi" w:cs="Arial"/>
          <w:b/>
          <w:lang w:val="sq-AL" w:eastAsia="zh-CN"/>
        </w:rPr>
        <w:t>Visar Krasniqi</w:t>
      </w:r>
      <w:r w:rsidR="004B4A09">
        <w:rPr>
          <w:rFonts w:asciiTheme="minorHAnsi" w:hAnsiTheme="minorHAnsi" w:cs="Arial"/>
          <w:b/>
          <w:lang w:val="sq-AL" w:eastAsia="zh-CN"/>
        </w:rPr>
        <w:t>”</w:t>
      </w:r>
      <w:r w:rsidR="006E6FA6">
        <w:rPr>
          <w:rFonts w:asciiTheme="minorHAnsi" w:hAnsiTheme="minorHAnsi" w:cs="Arial"/>
          <w:b/>
          <w:lang w:val="sq-AL" w:eastAsia="zh-CN"/>
        </w:rPr>
        <w:t>-D</w:t>
      </w:r>
      <w:r w:rsidR="00AB23B4">
        <w:rPr>
          <w:rFonts w:asciiTheme="minorHAnsi" w:hAnsiTheme="minorHAnsi" w:cs="Arial"/>
          <w:b/>
          <w:lang w:val="sq-AL" w:eastAsia="zh-CN"/>
        </w:rPr>
        <w:t>renoc</w:t>
      </w:r>
      <w:r w:rsidRPr="00AB10EF">
        <w:rPr>
          <w:rFonts w:asciiTheme="minorHAnsi" w:hAnsiTheme="minorHAnsi" w:cs="Arial"/>
          <w:b/>
          <w:color w:val="000000" w:themeColor="text1"/>
          <w:lang w:val="sq-AL" w:eastAsia="zh-CN"/>
        </w:rPr>
        <w:t>-Malishevë</w:t>
      </w:r>
      <w:r w:rsidRPr="00AB10EF">
        <w:rPr>
          <w:rFonts w:asciiTheme="minorHAnsi" w:hAnsiTheme="minorHAnsi"/>
          <w:b/>
          <w:color w:val="000000" w:themeColor="text1"/>
          <w:lang w:val="sq-AL"/>
        </w:rPr>
        <w:t xml:space="preserve">. 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më së largu deri më </w:t>
      </w:r>
      <w:r w:rsidR="00CF6A9B">
        <w:rPr>
          <w:rFonts w:asciiTheme="minorHAnsi" w:hAnsiTheme="minorHAnsi"/>
          <w:b/>
          <w:color w:val="000000" w:themeColor="text1"/>
          <w:lang w:val="sq-AL"/>
        </w:rPr>
        <w:t>26.09</w:t>
      </w:r>
      <w:bookmarkStart w:id="6" w:name="_GoBack"/>
      <w:bookmarkEnd w:id="6"/>
      <w:r w:rsidRPr="00AB10EF">
        <w:rPr>
          <w:rFonts w:asciiTheme="minorHAnsi" w:hAnsiTheme="minorHAnsi"/>
          <w:b/>
          <w:color w:val="000000" w:themeColor="text1"/>
          <w:lang w:val="sq-AL"/>
        </w:rPr>
        <w:t>. 2018.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4. Termet 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Reference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së bashku me afatet dhe kushtet e tjera, ku të gjitha janë të përgatitura në kuadër të një dokumenti të quajtur Ftesë për propozim do t’ia dorëzojë shkolla vetëm atyre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konsulentëve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potencialë që i plotësojnë kriteret.  </w:t>
      </w:r>
      <w:r w:rsidR="00147428" w:rsidRPr="00E32B74">
        <w:rPr>
          <w:rFonts w:asciiTheme="minorHAnsi" w:hAnsiTheme="minorHAnsi"/>
          <w:color w:val="000000" w:themeColor="text1"/>
          <w:lang w:val="sq-AL"/>
        </w:rPr>
        <w:t>Konsulentët</w:t>
      </w:r>
      <w:r w:rsidRPr="00E32B74">
        <w:rPr>
          <w:rFonts w:asciiTheme="minorHAnsi" w:hAnsiTheme="minorHAnsi"/>
          <w:color w:val="000000" w:themeColor="text1"/>
          <w:lang w:val="sq-AL"/>
        </w:rPr>
        <w:t xml:space="preserve"> luten që t’i shkruajnë detajet kontaktuese me rastin e shprehjes së interesit.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  <w:r w:rsidRPr="00E32B74">
        <w:rPr>
          <w:rFonts w:asciiTheme="minorHAnsi" w:hAnsiTheme="minorHAnsi"/>
          <w:color w:val="000000" w:themeColor="text1"/>
          <w:lang w:val="sq-AL"/>
        </w:rPr>
        <w:t xml:space="preserve">Detajet kontaktuese të shkollës: </w:t>
      </w:r>
    </w:p>
    <w:p w:rsidR="00AB10EF" w:rsidRPr="00E32B74" w:rsidRDefault="00AB10EF" w:rsidP="00AB10EF">
      <w:pPr>
        <w:spacing w:after="0" w:line="240" w:lineRule="auto"/>
        <w:jc w:val="both"/>
        <w:rPr>
          <w:rFonts w:asciiTheme="minorHAnsi" w:hAnsiTheme="minorHAnsi"/>
          <w:color w:val="000000" w:themeColor="text1"/>
          <w:lang w:val="sq-AL"/>
        </w:rPr>
      </w:pPr>
    </w:p>
    <w:p w:rsidR="00AB10EF" w:rsidRPr="00AB10EF" w:rsidRDefault="00AB10EF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AB10EF">
        <w:rPr>
          <w:rFonts w:asciiTheme="minorHAnsi" w:hAnsiTheme="minorHAnsi"/>
          <w:lang w:val="sq-AL"/>
        </w:rPr>
        <w:t>P</w:t>
      </w:r>
      <w:r w:rsidR="004B4A09">
        <w:rPr>
          <w:rFonts w:asciiTheme="minorHAnsi" w:hAnsiTheme="minorHAnsi"/>
          <w:lang w:val="sq-AL"/>
        </w:rPr>
        <w:t>ersoni kontak</w:t>
      </w:r>
      <w:r w:rsidR="00147428">
        <w:rPr>
          <w:rFonts w:asciiTheme="minorHAnsi" w:hAnsiTheme="minorHAnsi"/>
          <w:lang w:val="sq-AL"/>
        </w:rPr>
        <w:t xml:space="preserve">tues: </w:t>
      </w:r>
      <w:r w:rsidR="00AB23B4">
        <w:rPr>
          <w:rFonts w:asciiTheme="minorHAnsi" w:hAnsiTheme="minorHAnsi"/>
          <w:lang w:val="sq-AL"/>
        </w:rPr>
        <w:t xml:space="preserve"> Bukurije Imeraj Krasniqi</w:t>
      </w:r>
      <w:r w:rsidR="00667BAC">
        <w:rPr>
          <w:rFonts w:asciiTheme="minorHAnsi" w:hAnsiTheme="minorHAnsi"/>
          <w:lang w:val="sq-AL"/>
        </w:rPr>
        <w:t>,</w:t>
      </w:r>
    </w:p>
    <w:p w:rsidR="00AB10EF" w:rsidRPr="00AB10EF" w:rsidRDefault="00147428" w:rsidP="00AB10EF">
      <w:pPr>
        <w:spacing w:after="0" w:line="240" w:lineRule="auto"/>
        <w:rPr>
          <w:rFonts w:asciiTheme="minorHAnsi" w:hAnsiTheme="minorHAnsi"/>
          <w:lang w:val="sq-AL"/>
        </w:rPr>
      </w:pPr>
      <w:r>
        <w:rPr>
          <w:rFonts w:asciiTheme="minorHAnsi" w:hAnsiTheme="minorHAnsi"/>
          <w:lang w:val="sq-AL"/>
        </w:rPr>
        <w:t xml:space="preserve">Telefoni:  </w:t>
      </w:r>
      <w:r w:rsidR="004B4A09">
        <w:rPr>
          <w:rFonts w:asciiTheme="minorHAnsi" w:hAnsiTheme="minorHAnsi"/>
          <w:lang w:val="sq-AL"/>
        </w:rPr>
        <w:t>0</w:t>
      </w:r>
      <w:r w:rsidR="00AB23B4">
        <w:rPr>
          <w:rFonts w:asciiTheme="minorHAnsi" w:hAnsiTheme="minorHAnsi"/>
          <w:lang w:val="sq-AL"/>
        </w:rPr>
        <w:t>44168117</w:t>
      </w:r>
      <w:r w:rsidR="00667BAC">
        <w:rPr>
          <w:rFonts w:asciiTheme="minorHAnsi" w:hAnsiTheme="minorHAnsi"/>
          <w:lang w:val="sq-AL"/>
        </w:rPr>
        <w:t xml:space="preserve">, </w:t>
      </w:r>
    </w:p>
    <w:p w:rsidR="00AB10EF" w:rsidRPr="00AB10EF" w:rsidRDefault="00AB10EF" w:rsidP="00AB10EF">
      <w:pPr>
        <w:spacing w:after="0" w:line="240" w:lineRule="auto"/>
        <w:rPr>
          <w:rFonts w:asciiTheme="minorHAnsi" w:hAnsiTheme="minorHAnsi"/>
          <w:lang w:val="sq-AL"/>
        </w:rPr>
      </w:pPr>
      <w:r w:rsidRPr="00AB10EF">
        <w:rPr>
          <w:rFonts w:asciiTheme="minorHAnsi" w:hAnsiTheme="minorHAnsi"/>
          <w:lang w:val="sq-AL"/>
        </w:rPr>
        <w:t>E-ma</w:t>
      </w:r>
      <w:r w:rsidR="00147428">
        <w:rPr>
          <w:rFonts w:asciiTheme="minorHAnsi" w:hAnsiTheme="minorHAnsi"/>
          <w:lang w:val="sq-AL"/>
        </w:rPr>
        <w:t>ili:</w:t>
      </w:r>
      <w:r w:rsidR="00AB23B4">
        <w:rPr>
          <w:rFonts w:asciiTheme="minorHAnsi" w:hAnsiTheme="minorHAnsi"/>
          <w:lang w:val="sq-AL"/>
        </w:rPr>
        <w:t>Lija_70@postribe.com</w:t>
      </w:r>
    </w:p>
    <w:p w:rsidR="00AB10EF" w:rsidRPr="00E32B74" w:rsidRDefault="00AB10EF" w:rsidP="00AB10EF">
      <w:pPr>
        <w:spacing w:after="0" w:line="240" w:lineRule="auto"/>
        <w:rPr>
          <w:rFonts w:asciiTheme="minorHAnsi" w:hAnsiTheme="minorHAnsi"/>
          <w:color w:val="000000" w:themeColor="text1"/>
        </w:rPr>
      </w:pPr>
    </w:p>
    <w:p w:rsidR="00AB10EF" w:rsidRDefault="00AB10EF"/>
    <w:sectPr w:rsidR="00AB10EF" w:rsidSect="003F64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1964" w:rsidRDefault="00C71964" w:rsidP="00D241C9">
      <w:pPr>
        <w:spacing w:after="0" w:line="240" w:lineRule="auto"/>
      </w:pPr>
      <w:r>
        <w:separator/>
      </w:r>
    </w:p>
  </w:endnote>
  <w:endnote w:type="continuationSeparator" w:id="1">
    <w:p w:rsidR="00C71964" w:rsidRDefault="00C71964" w:rsidP="00D2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1964" w:rsidRDefault="00C71964" w:rsidP="00D241C9">
      <w:pPr>
        <w:spacing w:after="0" w:line="240" w:lineRule="auto"/>
      </w:pPr>
      <w:r>
        <w:separator/>
      </w:r>
    </w:p>
  </w:footnote>
  <w:footnote w:type="continuationSeparator" w:id="1">
    <w:p w:rsidR="00C71964" w:rsidRDefault="00C71964" w:rsidP="00D24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126F9"/>
    <w:multiLevelType w:val="hybridMultilevel"/>
    <w:tmpl w:val="8D2681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54C14936"/>
    <w:multiLevelType w:val="hybridMultilevel"/>
    <w:tmpl w:val="A4C4A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8934E1C"/>
    <w:multiLevelType w:val="hybridMultilevel"/>
    <w:tmpl w:val="BF7EE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DD21A7C"/>
    <w:multiLevelType w:val="hybridMultilevel"/>
    <w:tmpl w:val="9B7EC9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24675EE"/>
    <w:multiLevelType w:val="hybridMultilevel"/>
    <w:tmpl w:val="ECE495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A404A59"/>
    <w:multiLevelType w:val="hybridMultilevel"/>
    <w:tmpl w:val="82CAEE0E"/>
    <w:lvl w:ilvl="0" w:tplc="2AB8196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F691DC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5D1E"/>
    <w:rsid w:val="00046860"/>
    <w:rsid w:val="00053FF7"/>
    <w:rsid w:val="000D7013"/>
    <w:rsid w:val="00116EAA"/>
    <w:rsid w:val="0013378E"/>
    <w:rsid w:val="00147428"/>
    <w:rsid w:val="00196F8D"/>
    <w:rsid w:val="001A69CE"/>
    <w:rsid w:val="001B2D4B"/>
    <w:rsid w:val="001B7D3E"/>
    <w:rsid w:val="001C222F"/>
    <w:rsid w:val="001D261F"/>
    <w:rsid w:val="00222471"/>
    <w:rsid w:val="00236459"/>
    <w:rsid w:val="00274363"/>
    <w:rsid w:val="002E194A"/>
    <w:rsid w:val="002F5E1E"/>
    <w:rsid w:val="003259CA"/>
    <w:rsid w:val="00347FFC"/>
    <w:rsid w:val="003A1C5C"/>
    <w:rsid w:val="003C45FE"/>
    <w:rsid w:val="004862A2"/>
    <w:rsid w:val="004B4A09"/>
    <w:rsid w:val="005025F9"/>
    <w:rsid w:val="005C6731"/>
    <w:rsid w:val="0060787A"/>
    <w:rsid w:val="006452B7"/>
    <w:rsid w:val="006677F4"/>
    <w:rsid w:val="00667BAC"/>
    <w:rsid w:val="006A36D9"/>
    <w:rsid w:val="006E6FA6"/>
    <w:rsid w:val="007F6A1F"/>
    <w:rsid w:val="008A5D1E"/>
    <w:rsid w:val="00A53BF2"/>
    <w:rsid w:val="00A73CDD"/>
    <w:rsid w:val="00AB10EF"/>
    <w:rsid w:val="00AB23B4"/>
    <w:rsid w:val="00AB2604"/>
    <w:rsid w:val="00AF4A6B"/>
    <w:rsid w:val="00B8776E"/>
    <w:rsid w:val="00BE7FB7"/>
    <w:rsid w:val="00C71964"/>
    <w:rsid w:val="00CF6A9B"/>
    <w:rsid w:val="00D163DA"/>
    <w:rsid w:val="00D241C9"/>
    <w:rsid w:val="00D41117"/>
    <w:rsid w:val="00D56472"/>
    <w:rsid w:val="00D564DE"/>
    <w:rsid w:val="00D619FB"/>
    <w:rsid w:val="00E54382"/>
    <w:rsid w:val="00EA7A29"/>
    <w:rsid w:val="00EE2F60"/>
    <w:rsid w:val="00FC32C0"/>
    <w:rsid w:val="00FD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D1E"/>
    <w:rPr>
      <w:rFonts w:ascii="Arial" w:eastAsia="Times New Roman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41C9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D24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1C9"/>
    <w:rPr>
      <w:rFonts w:ascii="Arial" w:eastAsia="Times New Roman" w:hAnsi="Arial" w:cs="Times New Roman"/>
    </w:rPr>
  </w:style>
  <w:style w:type="table" w:styleId="TableGrid">
    <w:name w:val="Table Grid"/>
    <w:basedOn w:val="TableNormal"/>
    <w:uiPriority w:val="39"/>
    <w:rsid w:val="00AB10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1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5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2018-09-18T06:01:00Z</dcterms:created>
  <dcterms:modified xsi:type="dcterms:W3CDTF">2018-09-18T06:01:00Z</dcterms:modified>
</cp:coreProperties>
</file>