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67531" w14:textId="77777777" w:rsidR="00587EA6" w:rsidRDefault="00587EA6" w:rsidP="00587E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F0502E1" wp14:editId="6E4C3745">
            <wp:simplePos x="0" y="0"/>
            <wp:positionH relativeFrom="margin">
              <wp:align>left</wp:align>
            </wp:positionH>
            <wp:positionV relativeFrom="paragraph">
              <wp:posOffset>181610</wp:posOffset>
            </wp:positionV>
            <wp:extent cx="602615" cy="666750"/>
            <wp:effectExtent l="0" t="0" r="6985" b="0"/>
            <wp:wrapSquare wrapText="bothSides"/>
            <wp:docPr id="2153694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369415" name="Picture 21536941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CF1417B" wp14:editId="4E6A0FC8">
            <wp:simplePos x="0" y="0"/>
            <wp:positionH relativeFrom="margin">
              <wp:posOffset>5026660</wp:posOffset>
            </wp:positionH>
            <wp:positionV relativeFrom="paragraph">
              <wp:posOffset>0</wp:posOffset>
            </wp:positionV>
            <wp:extent cx="723265" cy="883920"/>
            <wp:effectExtent l="0" t="0" r="635" b="0"/>
            <wp:wrapSquare wrapText="bothSides"/>
            <wp:docPr id="20435469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546914" name="Picture 204354691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9AD03D" w14:textId="77777777" w:rsidR="00587EA6" w:rsidRDefault="00587EA6" w:rsidP="00587E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e Kosovës</w:t>
      </w:r>
    </w:p>
    <w:p w14:paraId="10337C2B" w14:textId="77777777" w:rsidR="00587EA6" w:rsidRDefault="00587EA6" w:rsidP="00587E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Komuna e Malishevës</w:t>
      </w:r>
    </w:p>
    <w:p w14:paraId="222F4674" w14:textId="77777777" w:rsidR="00587EA6" w:rsidRDefault="00587EA6" w:rsidP="00587EA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Kryetari i Komunës </w:t>
      </w:r>
    </w:p>
    <w:p w14:paraId="0E8A62F5" w14:textId="77777777" w:rsidR="006E4512" w:rsidRDefault="006E4512" w:rsidP="00587EA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14:paraId="0AAE98E6" w14:textId="77777777" w:rsidR="00587EA6" w:rsidRDefault="00587EA6" w:rsidP="00587EA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2C7157" w14:textId="11DF68C9" w:rsidR="00587EA6" w:rsidRDefault="00587EA6" w:rsidP="00587E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E AKTEVE TË KRYETARIT TË KOMUNËS PËR MUAJIN SHKURT 2023</w:t>
      </w:r>
    </w:p>
    <w:p w14:paraId="4F18B2D2" w14:textId="77777777" w:rsidR="00587EA6" w:rsidRDefault="00587EA6" w:rsidP="00587EA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4860"/>
        <w:gridCol w:w="1710"/>
        <w:gridCol w:w="1551"/>
      </w:tblGrid>
      <w:tr w:rsidR="00587EA6" w14:paraId="0262A5C4" w14:textId="77777777" w:rsidTr="006E4512">
        <w:tc>
          <w:tcPr>
            <w:tcW w:w="895" w:type="dxa"/>
          </w:tcPr>
          <w:p w14:paraId="0266BB6B" w14:textId="4EEB4B7E" w:rsidR="00587EA6" w:rsidRPr="006E4512" w:rsidRDefault="006E4512" w:rsidP="0058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512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 w:rsidRPr="006E4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0" w:type="dxa"/>
          </w:tcPr>
          <w:p w14:paraId="3A30B790" w14:textId="44E95754" w:rsidR="00587EA6" w:rsidRPr="006E4512" w:rsidRDefault="006E4512" w:rsidP="0058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EMRI I AKTIT</w:t>
            </w:r>
          </w:p>
        </w:tc>
        <w:tc>
          <w:tcPr>
            <w:tcW w:w="1710" w:type="dxa"/>
          </w:tcPr>
          <w:p w14:paraId="79FED1EC" w14:textId="0352F526" w:rsidR="00587EA6" w:rsidRPr="006E4512" w:rsidRDefault="006E4512" w:rsidP="0058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pro</w:t>
            </w:r>
            <w:r w:rsidR="004B5F19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kollit:</w:t>
            </w:r>
          </w:p>
        </w:tc>
        <w:tc>
          <w:tcPr>
            <w:tcW w:w="1551" w:type="dxa"/>
          </w:tcPr>
          <w:p w14:paraId="3FC84DEF" w14:textId="7FC4063B" w:rsidR="00587EA6" w:rsidRPr="006E4512" w:rsidRDefault="006E4512" w:rsidP="0058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</w:tc>
      </w:tr>
      <w:tr w:rsidR="006E4512" w14:paraId="09A93B33" w14:textId="77777777" w:rsidTr="006E4512">
        <w:tc>
          <w:tcPr>
            <w:tcW w:w="895" w:type="dxa"/>
          </w:tcPr>
          <w:p w14:paraId="624A9A90" w14:textId="77777777" w:rsidR="006E4512" w:rsidRPr="006E4512" w:rsidRDefault="006E4512" w:rsidP="006E451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14:paraId="6318758B" w14:textId="1728F787" w:rsidR="006E4512" w:rsidRPr="006E4512" w:rsidRDefault="006E4512" w:rsidP="0058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lejimin e zhvillimit të procedurave për lëvizje paralele në Drejtorinë për Gjeodezi dhe Kadastër</w:t>
            </w:r>
          </w:p>
        </w:tc>
        <w:tc>
          <w:tcPr>
            <w:tcW w:w="1710" w:type="dxa"/>
          </w:tcPr>
          <w:p w14:paraId="3C6234F5" w14:textId="773CCB07" w:rsidR="006E4512" w:rsidRPr="006E4512" w:rsidRDefault="006E4512" w:rsidP="0058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01/120</w:t>
            </w:r>
          </w:p>
        </w:tc>
        <w:tc>
          <w:tcPr>
            <w:tcW w:w="1551" w:type="dxa"/>
          </w:tcPr>
          <w:p w14:paraId="1E965E38" w14:textId="73BECFDA" w:rsidR="006E4512" w:rsidRPr="006E4512" w:rsidRDefault="006E4512" w:rsidP="0058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</w:tc>
      </w:tr>
      <w:tr w:rsidR="006E4512" w14:paraId="093142B2" w14:textId="77777777" w:rsidTr="006E4512">
        <w:tc>
          <w:tcPr>
            <w:tcW w:w="895" w:type="dxa"/>
          </w:tcPr>
          <w:p w14:paraId="3C50D77D" w14:textId="77777777" w:rsidR="006E4512" w:rsidRPr="006E4512" w:rsidRDefault="006E4512" w:rsidP="006E451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14:paraId="0467A696" w14:textId="27E893D9" w:rsidR="006E4512" w:rsidRPr="006E4512" w:rsidRDefault="006E4512" w:rsidP="0058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lejimin e zhvillimit të procedurave për lëvizje paralele në Drejtorinë për Ekonomi, Financa dhe Buxhet</w:t>
            </w:r>
          </w:p>
        </w:tc>
        <w:tc>
          <w:tcPr>
            <w:tcW w:w="1710" w:type="dxa"/>
          </w:tcPr>
          <w:p w14:paraId="176E899C" w14:textId="1EC5EF2C" w:rsidR="006E4512" w:rsidRPr="006E4512" w:rsidRDefault="006E4512" w:rsidP="0058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01/122</w:t>
            </w:r>
          </w:p>
        </w:tc>
        <w:tc>
          <w:tcPr>
            <w:tcW w:w="1551" w:type="dxa"/>
          </w:tcPr>
          <w:p w14:paraId="06A1D33B" w14:textId="7B08A650" w:rsidR="006E4512" w:rsidRPr="006E4512" w:rsidRDefault="006E4512" w:rsidP="0058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</w:tc>
      </w:tr>
      <w:tr w:rsidR="006E4512" w14:paraId="6F66D0C0" w14:textId="77777777" w:rsidTr="006E4512">
        <w:tc>
          <w:tcPr>
            <w:tcW w:w="895" w:type="dxa"/>
          </w:tcPr>
          <w:p w14:paraId="41D86C59" w14:textId="77777777" w:rsidR="006E4512" w:rsidRPr="006E4512" w:rsidRDefault="006E4512" w:rsidP="006E451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14:paraId="26C16953" w14:textId="2DA030EF" w:rsidR="006E4512" w:rsidRPr="006E4512" w:rsidRDefault="006E4512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lejimin e zhvillimit të procedurave për lëvizje paralele në Drejtorinë për Ekonomi, Financa dhe Buxhet</w:t>
            </w:r>
          </w:p>
        </w:tc>
        <w:tc>
          <w:tcPr>
            <w:tcW w:w="1710" w:type="dxa"/>
          </w:tcPr>
          <w:p w14:paraId="64F26A92" w14:textId="6CF9375D" w:rsidR="006E4512" w:rsidRPr="006E4512" w:rsidRDefault="006E4512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01.124</w:t>
            </w:r>
          </w:p>
        </w:tc>
        <w:tc>
          <w:tcPr>
            <w:tcW w:w="1551" w:type="dxa"/>
          </w:tcPr>
          <w:p w14:paraId="42EF3F93" w14:textId="3A206711" w:rsidR="006E4512" w:rsidRPr="006E4512" w:rsidRDefault="006E4512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</w:tc>
      </w:tr>
      <w:tr w:rsidR="006E4512" w14:paraId="55C31FFB" w14:textId="77777777" w:rsidTr="006E4512">
        <w:tc>
          <w:tcPr>
            <w:tcW w:w="895" w:type="dxa"/>
          </w:tcPr>
          <w:p w14:paraId="56635A99" w14:textId="77777777" w:rsidR="006E4512" w:rsidRPr="006E4512" w:rsidRDefault="006E4512" w:rsidP="006E451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14:paraId="3C977B5F" w14:textId="63870A69" w:rsidR="006E4512" w:rsidRPr="006E4512" w:rsidRDefault="006E4512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lejimin e mjeteve financiare për regjistrimin dhe sigurimin e automjetit zyrtar</w:t>
            </w:r>
          </w:p>
        </w:tc>
        <w:tc>
          <w:tcPr>
            <w:tcW w:w="1710" w:type="dxa"/>
          </w:tcPr>
          <w:p w14:paraId="1A64B28C" w14:textId="55E4827B" w:rsidR="006E4512" w:rsidRPr="006E4512" w:rsidRDefault="006E4512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01/145</w:t>
            </w:r>
          </w:p>
        </w:tc>
        <w:tc>
          <w:tcPr>
            <w:tcW w:w="1551" w:type="dxa"/>
          </w:tcPr>
          <w:p w14:paraId="24225FD4" w14:textId="0DC97A1F" w:rsidR="006E4512" w:rsidRPr="006E4512" w:rsidRDefault="00D64254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03.02.2023</w:t>
            </w:r>
          </w:p>
        </w:tc>
      </w:tr>
      <w:tr w:rsidR="006E4512" w14:paraId="1BBCA38E" w14:textId="77777777" w:rsidTr="006E4512">
        <w:tc>
          <w:tcPr>
            <w:tcW w:w="895" w:type="dxa"/>
          </w:tcPr>
          <w:p w14:paraId="39AEC377" w14:textId="77777777" w:rsidR="006E4512" w:rsidRPr="006E4512" w:rsidRDefault="006E4512" w:rsidP="006E451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14:paraId="008D7990" w14:textId="65C7074C" w:rsidR="006E4512" w:rsidRPr="006E4512" w:rsidRDefault="00D64254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lejimin e mjeteve financiare për mbulimin e shpenzimeve për aktivitetin “Flaka e Janarit”</w:t>
            </w:r>
          </w:p>
        </w:tc>
        <w:tc>
          <w:tcPr>
            <w:tcW w:w="1710" w:type="dxa"/>
          </w:tcPr>
          <w:p w14:paraId="4E7D27CF" w14:textId="5BF92EC7" w:rsidR="006E4512" w:rsidRPr="006E4512" w:rsidRDefault="00D64254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01/149</w:t>
            </w:r>
          </w:p>
        </w:tc>
        <w:tc>
          <w:tcPr>
            <w:tcW w:w="1551" w:type="dxa"/>
          </w:tcPr>
          <w:p w14:paraId="326D0745" w14:textId="2FF3A4E4" w:rsidR="006E4512" w:rsidRPr="006E4512" w:rsidRDefault="00D64254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03.02.2023</w:t>
            </w:r>
          </w:p>
        </w:tc>
      </w:tr>
      <w:tr w:rsidR="006E4512" w14:paraId="5AF15A31" w14:textId="77777777" w:rsidTr="006E4512">
        <w:tc>
          <w:tcPr>
            <w:tcW w:w="895" w:type="dxa"/>
          </w:tcPr>
          <w:p w14:paraId="2EDB4EFC" w14:textId="77777777" w:rsidR="006E4512" w:rsidRPr="006E4512" w:rsidRDefault="006E4512" w:rsidP="006E451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14:paraId="2E71EF91" w14:textId="22B2816B" w:rsidR="006E4512" w:rsidRPr="006E4512" w:rsidRDefault="00D64254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lejimin e mjeteve financiare për mbulimin e shpenzimeve për aktivitetin “Flaka e Janarit”</w:t>
            </w:r>
          </w:p>
        </w:tc>
        <w:tc>
          <w:tcPr>
            <w:tcW w:w="1710" w:type="dxa"/>
          </w:tcPr>
          <w:p w14:paraId="6400553B" w14:textId="4BB57827" w:rsidR="006E4512" w:rsidRPr="006E4512" w:rsidRDefault="00D64254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01/150</w:t>
            </w:r>
          </w:p>
        </w:tc>
        <w:tc>
          <w:tcPr>
            <w:tcW w:w="1551" w:type="dxa"/>
          </w:tcPr>
          <w:p w14:paraId="7BD2A42D" w14:textId="773F1A77" w:rsidR="006E4512" w:rsidRPr="006E4512" w:rsidRDefault="00D64254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03.02.2023</w:t>
            </w:r>
          </w:p>
        </w:tc>
      </w:tr>
      <w:tr w:rsidR="006E4512" w14:paraId="0F9A6D5E" w14:textId="77777777" w:rsidTr="006E4512">
        <w:tc>
          <w:tcPr>
            <w:tcW w:w="895" w:type="dxa"/>
          </w:tcPr>
          <w:p w14:paraId="781DEFC6" w14:textId="77777777" w:rsidR="006E4512" w:rsidRPr="006E4512" w:rsidRDefault="006E4512" w:rsidP="006E451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14:paraId="2F84874D" w14:textId="4001FE83" w:rsidR="006E4512" w:rsidRPr="006E4512" w:rsidRDefault="00D64254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lejimin e mjeteve për furnizim me material për mirëmbajtje të objektit të QPS</w:t>
            </w:r>
          </w:p>
        </w:tc>
        <w:tc>
          <w:tcPr>
            <w:tcW w:w="1710" w:type="dxa"/>
          </w:tcPr>
          <w:p w14:paraId="0A475EEE" w14:textId="74D49E7D" w:rsidR="006E4512" w:rsidRPr="006E4512" w:rsidRDefault="00D64254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01/140</w:t>
            </w:r>
          </w:p>
        </w:tc>
        <w:tc>
          <w:tcPr>
            <w:tcW w:w="1551" w:type="dxa"/>
          </w:tcPr>
          <w:p w14:paraId="6F118EA6" w14:textId="44F0BED7" w:rsidR="006E4512" w:rsidRPr="006E4512" w:rsidRDefault="00D64254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03.02.2023</w:t>
            </w:r>
          </w:p>
        </w:tc>
      </w:tr>
      <w:tr w:rsidR="006E4512" w14:paraId="52A4184A" w14:textId="77777777" w:rsidTr="006E4512">
        <w:tc>
          <w:tcPr>
            <w:tcW w:w="895" w:type="dxa"/>
          </w:tcPr>
          <w:p w14:paraId="32627AC1" w14:textId="77777777" w:rsidR="006E4512" w:rsidRPr="006E4512" w:rsidRDefault="006E4512" w:rsidP="006E451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14:paraId="070BFC28" w14:textId="6B71BB35" w:rsidR="006E4512" w:rsidRPr="006E4512" w:rsidRDefault="00D64254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formimin e komisionit për hartimin e Rregullores për plotësimin e kushteve teknike-higjienike të lokaleve afariste</w:t>
            </w:r>
          </w:p>
        </w:tc>
        <w:tc>
          <w:tcPr>
            <w:tcW w:w="1710" w:type="dxa"/>
          </w:tcPr>
          <w:p w14:paraId="71D54D4A" w14:textId="4F77A30E" w:rsidR="006E4512" w:rsidRPr="006E4512" w:rsidRDefault="00D64254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01/147</w:t>
            </w:r>
          </w:p>
        </w:tc>
        <w:tc>
          <w:tcPr>
            <w:tcW w:w="1551" w:type="dxa"/>
          </w:tcPr>
          <w:p w14:paraId="1F030A05" w14:textId="4FBEC533" w:rsidR="006E4512" w:rsidRPr="006E4512" w:rsidRDefault="00D64254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03.02.2023</w:t>
            </w:r>
          </w:p>
        </w:tc>
      </w:tr>
      <w:tr w:rsidR="006E4512" w14:paraId="21247D76" w14:textId="77777777" w:rsidTr="006E4512">
        <w:tc>
          <w:tcPr>
            <w:tcW w:w="895" w:type="dxa"/>
          </w:tcPr>
          <w:p w14:paraId="7C44AABE" w14:textId="77777777" w:rsidR="006E4512" w:rsidRPr="006E4512" w:rsidRDefault="006E4512" w:rsidP="006E451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14:paraId="71572F62" w14:textId="0BA68293" w:rsidR="006E4512" w:rsidRPr="006E4512" w:rsidRDefault="00D64254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lejimin e mjeteve për regjistrimin e automjetit zyrtar të komunës</w:t>
            </w:r>
          </w:p>
        </w:tc>
        <w:tc>
          <w:tcPr>
            <w:tcW w:w="1710" w:type="dxa"/>
          </w:tcPr>
          <w:p w14:paraId="38C1C640" w14:textId="575ECE0E" w:rsidR="006E4512" w:rsidRPr="006E4512" w:rsidRDefault="00D64254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01/146</w:t>
            </w:r>
          </w:p>
        </w:tc>
        <w:tc>
          <w:tcPr>
            <w:tcW w:w="1551" w:type="dxa"/>
          </w:tcPr>
          <w:p w14:paraId="7CDF64A1" w14:textId="71181E07" w:rsidR="006E4512" w:rsidRPr="006E4512" w:rsidRDefault="00D64254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03.02.2023</w:t>
            </w:r>
          </w:p>
        </w:tc>
      </w:tr>
      <w:tr w:rsidR="006E4512" w14:paraId="29D88CEC" w14:textId="77777777" w:rsidTr="006E4512">
        <w:tc>
          <w:tcPr>
            <w:tcW w:w="895" w:type="dxa"/>
          </w:tcPr>
          <w:p w14:paraId="0FEDCCD8" w14:textId="77777777" w:rsidR="006E4512" w:rsidRPr="006E4512" w:rsidRDefault="006E4512" w:rsidP="006E451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14:paraId="30D83E0E" w14:textId="09A11296" w:rsidR="006E4512" w:rsidRPr="006E4512" w:rsidRDefault="00D64254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lejimin e mjeteve financiare për furnizimin me ADE BLU të veturave zyrtare</w:t>
            </w:r>
          </w:p>
        </w:tc>
        <w:tc>
          <w:tcPr>
            <w:tcW w:w="1710" w:type="dxa"/>
          </w:tcPr>
          <w:p w14:paraId="72D172C7" w14:textId="6179537C" w:rsidR="006E4512" w:rsidRPr="006E4512" w:rsidRDefault="00D64254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01/143</w:t>
            </w:r>
          </w:p>
        </w:tc>
        <w:tc>
          <w:tcPr>
            <w:tcW w:w="1551" w:type="dxa"/>
          </w:tcPr>
          <w:p w14:paraId="682D385F" w14:textId="62198F73" w:rsidR="006E4512" w:rsidRPr="006E4512" w:rsidRDefault="00D64254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03.02.2023</w:t>
            </w:r>
          </w:p>
        </w:tc>
      </w:tr>
      <w:tr w:rsidR="006E4512" w14:paraId="3831420B" w14:textId="77777777" w:rsidTr="006E4512">
        <w:tc>
          <w:tcPr>
            <w:tcW w:w="895" w:type="dxa"/>
          </w:tcPr>
          <w:p w14:paraId="73A30F99" w14:textId="77777777" w:rsidR="006E4512" w:rsidRPr="006E4512" w:rsidRDefault="006E4512" w:rsidP="006E451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14:paraId="519A66ED" w14:textId="23BC3222" w:rsidR="006E4512" w:rsidRPr="006E4512" w:rsidRDefault="00D64254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lejimin e mjeteve për regjistrimin e automjetit zyrtar të komunës</w:t>
            </w:r>
          </w:p>
        </w:tc>
        <w:tc>
          <w:tcPr>
            <w:tcW w:w="1710" w:type="dxa"/>
          </w:tcPr>
          <w:p w14:paraId="2B6B862A" w14:textId="0C6C50AB" w:rsidR="006E4512" w:rsidRPr="006E4512" w:rsidRDefault="00D64254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01/144</w:t>
            </w:r>
          </w:p>
        </w:tc>
        <w:tc>
          <w:tcPr>
            <w:tcW w:w="1551" w:type="dxa"/>
          </w:tcPr>
          <w:p w14:paraId="5706BA98" w14:textId="688DF4CC" w:rsidR="006E4512" w:rsidRPr="006E4512" w:rsidRDefault="00D64254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03.02.2023</w:t>
            </w:r>
          </w:p>
        </w:tc>
      </w:tr>
      <w:tr w:rsidR="006E4512" w14:paraId="177D832F" w14:textId="77777777" w:rsidTr="006E4512">
        <w:tc>
          <w:tcPr>
            <w:tcW w:w="895" w:type="dxa"/>
          </w:tcPr>
          <w:p w14:paraId="54BF7E41" w14:textId="77777777" w:rsidR="006E4512" w:rsidRPr="006E4512" w:rsidRDefault="006E4512" w:rsidP="006E451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14:paraId="515B70C8" w14:textId="0B880628" w:rsidR="006E4512" w:rsidRPr="006E4512" w:rsidRDefault="00D64254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lejimin e mjeteve për organizmin e festave të fundvitit</w:t>
            </w:r>
            <w:r w:rsidR="00951CA3">
              <w:rPr>
                <w:rFonts w:ascii="Times New Roman" w:hAnsi="Times New Roman" w:cs="Times New Roman"/>
                <w:sz w:val="24"/>
                <w:szCs w:val="24"/>
              </w:rPr>
              <w:t xml:space="preserve"> për institucionet lokale</w:t>
            </w:r>
          </w:p>
        </w:tc>
        <w:tc>
          <w:tcPr>
            <w:tcW w:w="1710" w:type="dxa"/>
          </w:tcPr>
          <w:p w14:paraId="3C029B72" w14:textId="1756324A" w:rsidR="006E4512" w:rsidRPr="006E4512" w:rsidRDefault="00D64254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01/141</w:t>
            </w:r>
          </w:p>
        </w:tc>
        <w:tc>
          <w:tcPr>
            <w:tcW w:w="1551" w:type="dxa"/>
          </w:tcPr>
          <w:p w14:paraId="4B1248BE" w14:textId="0B9038F4" w:rsidR="006E4512" w:rsidRPr="006E4512" w:rsidRDefault="00D64254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03.02.2023</w:t>
            </w:r>
          </w:p>
        </w:tc>
      </w:tr>
      <w:tr w:rsidR="006E4512" w14:paraId="464E0238" w14:textId="77777777" w:rsidTr="006E4512">
        <w:tc>
          <w:tcPr>
            <w:tcW w:w="895" w:type="dxa"/>
          </w:tcPr>
          <w:p w14:paraId="451E539A" w14:textId="77777777" w:rsidR="006E4512" w:rsidRPr="006E4512" w:rsidRDefault="006E4512" w:rsidP="006E451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14:paraId="377A1742" w14:textId="7F5A8FE0" w:rsidR="006E4512" w:rsidRPr="006E4512" w:rsidRDefault="00D64254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Vendim për lejimin e mjeteve për ushqim dhe pije për festat e fund vitit </w:t>
            </w:r>
            <w:r w:rsidR="00951CA3">
              <w:rPr>
                <w:rFonts w:ascii="Times New Roman" w:hAnsi="Times New Roman" w:cs="Times New Roman"/>
                <w:sz w:val="24"/>
                <w:szCs w:val="24"/>
              </w:rPr>
              <w:t>për institucionet lokale</w:t>
            </w:r>
          </w:p>
        </w:tc>
        <w:tc>
          <w:tcPr>
            <w:tcW w:w="1710" w:type="dxa"/>
          </w:tcPr>
          <w:p w14:paraId="61DB106C" w14:textId="0C1BB16F" w:rsidR="006E4512" w:rsidRPr="006E4512" w:rsidRDefault="00951CA3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01/142</w:t>
            </w:r>
          </w:p>
        </w:tc>
        <w:tc>
          <w:tcPr>
            <w:tcW w:w="1551" w:type="dxa"/>
          </w:tcPr>
          <w:p w14:paraId="2C11EA15" w14:textId="5DE6C0B9" w:rsidR="006E4512" w:rsidRPr="006E4512" w:rsidRDefault="00951CA3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03.02.2023</w:t>
            </w:r>
          </w:p>
        </w:tc>
      </w:tr>
      <w:tr w:rsidR="006E4512" w14:paraId="08360E2B" w14:textId="77777777" w:rsidTr="006E4512">
        <w:tc>
          <w:tcPr>
            <w:tcW w:w="895" w:type="dxa"/>
          </w:tcPr>
          <w:p w14:paraId="39B7E8F9" w14:textId="77777777" w:rsidR="006E4512" w:rsidRPr="006E4512" w:rsidRDefault="006E4512" w:rsidP="006E451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14:paraId="5F716EFF" w14:textId="4B144169" w:rsidR="006E4512" w:rsidRPr="006E4512" w:rsidRDefault="00951CA3" w:rsidP="00951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lejimin e zhvillimit të procedurave për lëvizje paralele në QPS</w:t>
            </w:r>
          </w:p>
        </w:tc>
        <w:tc>
          <w:tcPr>
            <w:tcW w:w="1710" w:type="dxa"/>
          </w:tcPr>
          <w:p w14:paraId="1DBC24F9" w14:textId="67CDDB29" w:rsidR="006E4512" w:rsidRPr="006E4512" w:rsidRDefault="00951CA3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01/204</w:t>
            </w:r>
          </w:p>
        </w:tc>
        <w:tc>
          <w:tcPr>
            <w:tcW w:w="1551" w:type="dxa"/>
          </w:tcPr>
          <w:p w14:paraId="55E3335B" w14:textId="5687C8DD" w:rsidR="006E4512" w:rsidRPr="006E4512" w:rsidRDefault="00951CA3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08.02.2023</w:t>
            </w:r>
          </w:p>
        </w:tc>
      </w:tr>
      <w:tr w:rsidR="006E4512" w14:paraId="6D48471D" w14:textId="77777777" w:rsidTr="006E4512">
        <w:tc>
          <w:tcPr>
            <w:tcW w:w="895" w:type="dxa"/>
          </w:tcPr>
          <w:p w14:paraId="1CCA2E83" w14:textId="77777777" w:rsidR="006E4512" w:rsidRPr="006E4512" w:rsidRDefault="006E4512" w:rsidP="006E451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14:paraId="1367157C" w14:textId="52A3A976" w:rsidR="006E4512" w:rsidRPr="006E4512" w:rsidRDefault="00951CA3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Vendim për miratimin e arsyeshmërisë së parashtruar nga mbikëqyrësi i kontratës së projektit për furnizim me material për meremetimin e banesës së familjes së dëshmorit </w:t>
            </w:r>
          </w:p>
        </w:tc>
        <w:tc>
          <w:tcPr>
            <w:tcW w:w="1710" w:type="dxa"/>
          </w:tcPr>
          <w:p w14:paraId="74AFEADE" w14:textId="4FBC8302" w:rsidR="006E4512" w:rsidRPr="006E4512" w:rsidRDefault="00951CA3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01/208</w:t>
            </w:r>
          </w:p>
        </w:tc>
        <w:tc>
          <w:tcPr>
            <w:tcW w:w="1551" w:type="dxa"/>
          </w:tcPr>
          <w:p w14:paraId="1BD24907" w14:textId="2A94E08E" w:rsidR="006E4512" w:rsidRPr="006E4512" w:rsidRDefault="00951CA3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09.02.2023</w:t>
            </w:r>
          </w:p>
        </w:tc>
      </w:tr>
      <w:tr w:rsidR="006E4512" w14:paraId="3C21786C" w14:textId="77777777" w:rsidTr="006E4512">
        <w:tc>
          <w:tcPr>
            <w:tcW w:w="895" w:type="dxa"/>
          </w:tcPr>
          <w:p w14:paraId="08DD1EDF" w14:textId="77777777" w:rsidR="006E4512" w:rsidRPr="006E4512" w:rsidRDefault="006E4512" w:rsidP="006E451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14:paraId="25F603E4" w14:textId="0985B014" w:rsidR="006E4512" w:rsidRPr="006E4512" w:rsidRDefault="00951CA3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miratimin e kërkesës së DMSH për formimin e komisionit për vlerësim të dëmeve nga fatkeqësitë natyrore</w:t>
            </w:r>
          </w:p>
        </w:tc>
        <w:tc>
          <w:tcPr>
            <w:tcW w:w="1710" w:type="dxa"/>
          </w:tcPr>
          <w:p w14:paraId="6A00021D" w14:textId="5743CA5D" w:rsidR="006E4512" w:rsidRPr="006E4512" w:rsidRDefault="00951CA3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01/247</w:t>
            </w:r>
          </w:p>
        </w:tc>
        <w:tc>
          <w:tcPr>
            <w:tcW w:w="1551" w:type="dxa"/>
          </w:tcPr>
          <w:p w14:paraId="1D5E0CE5" w14:textId="63FBA7D3" w:rsidR="006E4512" w:rsidRPr="006E4512" w:rsidRDefault="00951CA3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</w:tr>
      <w:tr w:rsidR="006E4512" w14:paraId="2DA7B470" w14:textId="77777777" w:rsidTr="006E4512">
        <w:tc>
          <w:tcPr>
            <w:tcW w:w="895" w:type="dxa"/>
          </w:tcPr>
          <w:p w14:paraId="6B1588CB" w14:textId="77777777" w:rsidR="006E4512" w:rsidRPr="006E4512" w:rsidRDefault="006E4512" w:rsidP="006E451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14:paraId="342DD17A" w14:textId="1FE93DA4" w:rsidR="006E4512" w:rsidRPr="006E4512" w:rsidRDefault="00951CA3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lejimin e mjeteve financiare për dekorimin e qytetit për 17 Shkurt</w:t>
            </w:r>
          </w:p>
        </w:tc>
        <w:tc>
          <w:tcPr>
            <w:tcW w:w="1710" w:type="dxa"/>
          </w:tcPr>
          <w:p w14:paraId="5CCA075E" w14:textId="4A75EE1B" w:rsidR="006E4512" w:rsidRPr="006E4512" w:rsidRDefault="00951CA3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01/245</w:t>
            </w:r>
          </w:p>
        </w:tc>
        <w:tc>
          <w:tcPr>
            <w:tcW w:w="1551" w:type="dxa"/>
          </w:tcPr>
          <w:p w14:paraId="4D897704" w14:textId="04B5DB18" w:rsidR="006E4512" w:rsidRPr="006E4512" w:rsidRDefault="00951CA3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</w:tr>
      <w:tr w:rsidR="006E4512" w14:paraId="7852D2D7" w14:textId="77777777" w:rsidTr="00951CA3">
        <w:trPr>
          <w:trHeight w:val="440"/>
        </w:trPr>
        <w:tc>
          <w:tcPr>
            <w:tcW w:w="895" w:type="dxa"/>
          </w:tcPr>
          <w:p w14:paraId="15C1FA51" w14:textId="77777777" w:rsidR="006E4512" w:rsidRPr="006E4512" w:rsidRDefault="006E4512" w:rsidP="006E451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14:paraId="4DACAFCB" w14:textId="314E0C86" w:rsidR="006E4512" w:rsidRPr="006E4512" w:rsidRDefault="00951CA3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miratimin e kërkesës së DAE për transport për 35 fëmijë me rastin e shënimit të 17 Shkurtit</w:t>
            </w:r>
          </w:p>
        </w:tc>
        <w:tc>
          <w:tcPr>
            <w:tcW w:w="1710" w:type="dxa"/>
          </w:tcPr>
          <w:p w14:paraId="74E0EBB0" w14:textId="33C25CB6" w:rsidR="006E4512" w:rsidRPr="006E4512" w:rsidRDefault="00951CA3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01/250</w:t>
            </w:r>
          </w:p>
        </w:tc>
        <w:tc>
          <w:tcPr>
            <w:tcW w:w="1551" w:type="dxa"/>
          </w:tcPr>
          <w:p w14:paraId="73BEC32F" w14:textId="67E63CDE" w:rsidR="006E4512" w:rsidRPr="006E4512" w:rsidRDefault="00951CA3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</w:tr>
      <w:tr w:rsidR="006E4512" w14:paraId="3B28E595" w14:textId="77777777" w:rsidTr="006E4512">
        <w:tc>
          <w:tcPr>
            <w:tcW w:w="895" w:type="dxa"/>
          </w:tcPr>
          <w:p w14:paraId="1C6F6A2F" w14:textId="77777777" w:rsidR="006E4512" w:rsidRPr="006E4512" w:rsidRDefault="006E4512" w:rsidP="006E451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14:paraId="79494C16" w14:textId="1FE6C222" w:rsidR="006E4512" w:rsidRPr="006E4512" w:rsidRDefault="00951CA3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lejimin e mjeteve financiare për furnizim me material stomatologjik në QKMF</w:t>
            </w:r>
          </w:p>
        </w:tc>
        <w:tc>
          <w:tcPr>
            <w:tcW w:w="1710" w:type="dxa"/>
          </w:tcPr>
          <w:p w14:paraId="0BF8DEFB" w14:textId="72D384E7" w:rsidR="006E4512" w:rsidRPr="006E4512" w:rsidRDefault="00951CA3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01/248</w:t>
            </w:r>
          </w:p>
        </w:tc>
        <w:tc>
          <w:tcPr>
            <w:tcW w:w="1551" w:type="dxa"/>
          </w:tcPr>
          <w:p w14:paraId="658F07BE" w14:textId="454F3B51" w:rsidR="006E4512" w:rsidRPr="006E4512" w:rsidRDefault="00951CA3" w:rsidP="00951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</w:tr>
      <w:tr w:rsidR="006E4512" w14:paraId="2F7A921E" w14:textId="77777777" w:rsidTr="006E4512">
        <w:tc>
          <w:tcPr>
            <w:tcW w:w="895" w:type="dxa"/>
          </w:tcPr>
          <w:p w14:paraId="2AFC4BA3" w14:textId="77777777" w:rsidR="006E4512" w:rsidRPr="006E4512" w:rsidRDefault="006E4512" w:rsidP="006E451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14:paraId="2BEE8322" w14:textId="21514835" w:rsidR="006E4512" w:rsidRPr="006E4512" w:rsidRDefault="00951CA3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lejimin e mjeteve financiare për furnizim me libreza sanitare në DSHMS</w:t>
            </w:r>
          </w:p>
        </w:tc>
        <w:tc>
          <w:tcPr>
            <w:tcW w:w="1710" w:type="dxa"/>
          </w:tcPr>
          <w:p w14:paraId="78297DCC" w14:textId="57D71B2B" w:rsidR="006E4512" w:rsidRPr="006E4512" w:rsidRDefault="00951CA3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</w:t>
            </w:r>
            <w:r w:rsidR="000A09D5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551" w:type="dxa"/>
          </w:tcPr>
          <w:p w14:paraId="6ACC0221" w14:textId="2C8074E5" w:rsidR="006E4512" w:rsidRPr="006E4512" w:rsidRDefault="000A09D5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</w:tr>
      <w:tr w:rsidR="006E4512" w14:paraId="7E4D3E4B" w14:textId="77777777" w:rsidTr="006E4512">
        <w:tc>
          <w:tcPr>
            <w:tcW w:w="895" w:type="dxa"/>
          </w:tcPr>
          <w:p w14:paraId="0C44528E" w14:textId="77777777" w:rsidR="006E4512" w:rsidRPr="006E4512" w:rsidRDefault="006E4512" w:rsidP="006E451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14:paraId="341FDA44" w14:textId="7244A45B" w:rsidR="006E4512" w:rsidRPr="006E4512" w:rsidRDefault="000A09D5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lejimin e mjeteve për udhëtim zyrtar jashtë vendit</w:t>
            </w:r>
          </w:p>
        </w:tc>
        <w:tc>
          <w:tcPr>
            <w:tcW w:w="1710" w:type="dxa"/>
          </w:tcPr>
          <w:p w14:paraId="450543E3" w14:textId="2CF592BC" w:rsidR="006E4512" w:rsidRPr="006E4512" w:rsidRDefault="000A09D5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01/246</w:t>
            </w:r>
          </w:p>
        </w:tc>
        <w:tc>
          <w:tcPr>
            <w:tcW w:w="1551" w:type="dxa"/>
          </w:tcPr>
          <w:p w14:paraId="760A257E" w14:textId="4F13FB42" w:rsidR="006E4512" w:rsidRPr="006E4512" w:rsidRDefault="000A09D5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</w:tr>
      <w:tr w:rsidR="006E4512" w14:paraId="140A9F34" w14:textId="77777777" w:rsidTr="006E4512">
        <w:tc>
          <w:tcPr>
            <w:tcW w:w="895" w:type="dxa"/>
          </w:tcPr>
          <w:p w14:paraId="1D7DFED0" w14:textId="77777777" w:rsidR="006E4512" w:rsidRPr="006E4512" w:rsidRDefault="006E4512" w:rsidP="006E451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14:paraId="05A5244C" w14:textId="5BF33437" w:rsidR="006E4512" w:rsidRPr="006E4512" w:rsidRDefault="000A09D5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lejimin e mjeteve për udhëtim zyrtar jashtë vendit</w:t>
            </w:r>
          </w:p>
        </w:tc>
        <w:tc>
          <w:tcPr>
            <w:tcW w:w="1710" w:type="dxa"/>
          </w:tcPr>
          <w:p w14:paraId="2B6E1A9A" w14:textId="083ACDA4" w:rsidR="006E4512" w:rsidRPr="006E4512" w:rsidRDefault="000A09D5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01/255</w:t>
            </w:r>
          </w:p>
        </w:tc>
        <w:tc>
          <w:tcPr>
            <w:tcW w:w="1551" w:type="dxa"/>
          </w:tcPr>
          <w:p w14:paraId="39FF591E" w14:textId="2A56741D" w:rsidR="006E4512" w:rsidRPr="006E4512" w:rsidRDefault="000A09D5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</w:tr>
      <w:tr w:rsidR="006E4512" w14:paraId="67134F04" w14:textId="77777777" w:rsidTr="006E4512">
        <w:tc>
          <w:tcPr>
            <w:tcW w:w="895" w:type="dxa"/>
          </w:tcPr>
          <w:p w14:paraId="768A566B" w14:textId="77777777" w:rsidR="006E4512" w:rsidRPr="006E4512" w:rsidRDefault="006E4512" w:rsidP="006E451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14:paraId="3422407B" w14:textId="7F8D5D04" w:rsidR="006E4512" w:rsidRPr="006E4512" w:rsidRDefault="000A09D5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formimin e komisioneve sipas kërkesës së DAE</w:t>
            </w:r>
          </w:p>
        </w:tc>
        <w:tc>
          <w:tcPr>
            <w:tcW w:w="1710" w:type="dxa"/>
          </w:tcPr>
          <w:p w14:paraId="21108108" w14:textId="0F7DA0B4" w:rsidR="006E4512" w:rsidRPr="006E4512" w:rsidRDefault="000A09D5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01/254</w:t>
            </w:r>
          </w:p>
        </w:tc>
        <w:tc>
          <w:tcPr>
            <w:tcW w:w="1551" w:type="dxa"/>
          </w:tcPr>
          <w:p w14:paraId="1132DB4A" w14:textId="2E87CFD7" w:rsidR="006E4512" w:rsidRPr="006E4512" w:rsidRDefault="000A09D5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</w:tr>
      <w:tr w:rsidR="006E4512" w14:paraId="7F9397FA" w14:textId="77777777" w:rsidTr="006E4512">
        <w:tc>
          <w:tcPr>
            <w:tcW w:w="895" w:type="dxa"/>
          </w:tcPr>
          <w:p w14:paraId="6ACB41F0" w14:textId="77777777" w:rsidR="006E4512" w:rsidRPr="006E4512" w:rsidRDefault="006E4512" w:rsidP="006E451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14:paraId="12AD8D33" w14:textId="6F5815D1" w:rsidR="006E4512" w:rsidRPr="006E4512" w:rsidRDefault="000A09D5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lejimin e mjeteve për furnizim me kamera të sigurisë për QKMF</w:t>
            </w:r>
          </w:p>
        </w:tc>
        <w:tc>
          <w:tcPr>
            <w:tcW w:w="1710" w:type="dxa"/>
          </w:tcPr>
          <w:p w14:paraId="270E9E7E" w14:textId="1C247E8A" w:rsidR="006E4512" w:rsidRPr="006E4512" w:rsidRDefault="000A09D5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01/256</w:t>
            </w:r>
          </w:p>
        </w:tc>
        <w:tc>
          <w:tcPr>
            <w:tcW w:w="1551" w:type="dxa"/>
          </w:tcPr>
          <w:p w14:paraId="76E30DC1" w14:textId="620A33A7" w:rsidR="006E4512" w:rsidRPr="006E4512" w:rsidRDefault="000A09D5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</w:tr>
      <w:tr w:rsidR="006E4512" w14:paraId="07541F39" w14:textId="77777777" w:rsidTr="006E4512">
        <w:tc>
          <w:tcPr>
            <w:tcW w:w="895" w:type="dxa"/>
          </w:tcPr>
          <w:p w14:paraId="5C3A3D31" w14:textId="77777777" w:rsidR="006E4512" w:rsidRPr="006E4512" w:rsidRDefault="006E4512" w:rsidP="006E451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14:paraId="414A65E1" w14:textId="2E001772" w:rsidR="006E4512" w:rsidRPr="006E4512" w:rsidRDefault="000A09D5" w:rsidP="000A09D5">
            <w:pPr>
              <w:tabs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Vendim për miratimin e kërkesës së OVL të UÇK në Malishevë për mbulimin e aktiviteteve </w:t>
            </w:r>
          </w:p>
        </w:tc>
        <w:tc>
          <w:tcPr>
            <w:tcW w:w="1710" w:type="dxa"/>
          </w:tcPr>
          <w:p w14:paraId="5E3343D9" w14:textId="7AB5AF78" w:rsidR="006E4512" w:rsidRPr="006E4512" w:rsidRDefault="000A09D5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01/153</w:t>
            </w:r>
          </w:p>
        </w:tc>
        <w:tc>
          <w:tcPr>
            <w:tcW w:w="1551" w:type="dxa"/>
          </w:tcPr>
          <w:p w14:paraId="6FBED73D" w14:textId="40166672" w:rsidR="006E4512" w:rsidRPr="006E4512" w:rsidRDefault="000A09D5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</w:tr>
      <w:tr w:rsidR="006E4512" w14:paraId="6CFC79FA" w14:textId="77777777" w:rsidTr="006E4512">
        <w:tc>
          <w:tcPr>
            <w:tcW w:w="895" w:type="dxa"/>
          </w:tcPr>
          <w:p w14:paraId="413E7C17" w14:textId="77777777" w:rsidR="006E4512" w:rsidRPr="006E4512" w:rsidRDefault="006E4512" w:rsidP="006E451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14:paraId="152B428B" w14:textId="56A6CD1E" w:rsidR="006E4512" w:rsidRPr="006E4512" w:rsidRDefault="000A09D5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i miratimit të kërkesës së DAE për rregullimin e gypit furnizues me gjë në SHFMU “Naim Frashëri” në Banjë</w:t>
            </w:r>
          </w:p>
        </w:tc>
        <w:tc>
          <w:tcPr>
            <w:tcW w:w="1710" w:type="dxa"/>
          </w:tcPr>
          <w:p w14:paraId="37A48D36" w14:textId="318A8AF5" w:rsidR="006E4512" w:rsidRPr="006E4512" w:rsidRDefault="000A09D5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01/253</w:t>
            </w:r>
          </w:p>
        </w:tc>
        <w:tc>
          <w:tcPr>
            <w:tcW w:w="1551" w:type="dxa"/>
          </w:tcPr>
          <w:p w14:paraId="3ECA2BBB" w14:textId="255F4ADD" w:rsidR="006E4512" w:rsidRPr="006E4512" w:rsidRDefault="000A09D5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</w:tr>
      <w:tr w:rsidR="006E4512" w14:paraId="0DD2A0B5" w14:textId="77777777" w:rsidTr="006E4512">
        <w:tc>
          <w:tcPr>
            <w:tcW w:w="895" w:type="dxa"/>
          </w:tcPr>
          <w:p w14:paraId="2CE04BE1" w14:textId="77777777" w:rsidR="006E4512" w:rsidRPr="006E4512" w:rsidRDefault="006E4512" w:rsidP="006E451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14:paraId="33CBCB7C" w14:textId="09B79F45" w:rsidR="006E4512" w:rsidRPr="006E4512" w:rsidRDefault="000A09D5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lejimin e mjeteve për furnizim me uniforma për nevojat e QKMF-së</w:t>
            </w:r>
          </w:p>
        </w:tc>
        <w:tc>
          <w:tcPr>
            <w:tcW w:w="1710" w:type="dxa"/>
          </w:tcPr>
          <w:p w14:paraId="2C4A183C" w14:textId="05FAD859" w:rsidR="006E4512" w:rsidRPr="006E4512" w:rsidRDefault="000A09D5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01/266</w:t>
            </w:r>
          </w:p>
        </w:tc>
        <w:tc>
          <w:tcPr>
            <w:tcW w:w="1551" w:type="dxa"/>
          </w:tcPr>
          <w:p w14:paraId="31907483" w14:textId="6BFECFB1" w:rsidR="006E4512" w:rsidRPr="006E4512" w:rsidRDefault="000A09D5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</w:tc>
      </w:tr>
      <w:tr w:rsidR="006E4512" w14:paraId="6FFCC73F" w14:textId="77777777" w:rsidTr="006E4512">
        <w:tc>
          <w:tcPr>
            <w:tcW w:w="895" w:type="dxa"/>
          </w:tcPr>
          <w:p w14:paraId="646BEE6F" w14:textId="77777777" w:rsidR="006E4512" w:rsidRPr="006E4512" w:rsidRDefault="006E4512" w:rsidP="006E451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14:paraId="1BA6F863" w14:textId="43E42351" w:rsidR="006E4512" w:rsidRPr="006E4512" w:rsidRDefault="000A09D5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lejimin e peti kesh-it për nevojat e DA, DAE dhe DSHMS</w:t>
            </w:r>
          </w:p>
        </w:tc>
        <w:tc>
          <w:tcPr>
            <w:tcW w:w="1710" w:type="dxa"/>
          </w:tcPr>
          <w:p w14:paraId="6F939C31" w14:textId="20B175F4" w:rsidR="006E4512" w:rsidRPr="006E4512" w:rsidRDefault="000A09D5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01/268</w:t>
            </w:r>
          </w:p>
        </w:tc>
        <w:tc>
          <w:tcPr>
            <w:tcW w:w="1551" w:type="dxa"/>
          </w:tcPr>
          <w:p w14:paraId="0CDC06C7" w14:textId="74BD3977" w:rsidR="006E4512" w:rsidRPr="006E4512" w:rsidRDefault="000A09D5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</w:tc>
      </w:tr>
      <w:tr w:rsidR="006E4512" w14:paraId="3AE252C5" w14:textId="77777777" w:rsidTr="006E4512">
        <w:tc>
          <w:tcPr>
            <w:tcW w:w="895" w:type="dxa"/>
          </w:tcPr>
          <w:p w14:paraId="2F1FF4AA" w14:textId="77777777" w:rsidR="006E4512" w:rsidRPr="006E4512" w:rsidRDefault="006E4512" w:rsidP="006E451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14:paraId="77F9DD85" w14:textId="774E6568" w:rsidR="006E4512" w:rsidRPr="006E4512" w:rsidRDefault="000A09D5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formimin e njësitit për intervenime të përgjithshme sipas kërkesës së DMSH</w:t>
            </w:r>
          </w:p>
        </w:tc>
        <w:tc>
          <w:tcPr>
            <w:tcW w:w="1710" w:type="dxa"/>
          </w:tcPr>
          <w:p w14:paraId="47B42742" w14:textId="25FF5C73" w:rsidR="006E4512" w:rsidRPr="006E4512" w:rsidRDefault="000A09D5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01/267</w:t>
            </w:r>
          </w:p>
        </w:tc>
        <w:tc>
          <w:tcPr>
            <w:tcW w:w="1551" w:type="dxa"/>
          </w:tcPr>
          <w:p w14:paraId="6552F733" w14:textId="355728CB" w:rsidR="006E4512" w:rsidRPr="006E4512" w:rsidRDefault="000A09D5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</w:tc>
      </w:tr>
      <w:tr w:rsidR="006E4512" w14:paraId="2840CC9C" w14:textId="77777777" w:rsidTr="006E4512">
        <w:tc>
          <w:tcPr>
            <w:tcW w:w="895" w:type="dxa"/>
          </w:tcPr>
          <w:p w14:paraId="3E3AB250" w14:textId="77777777" w:rsidR="006E4512" w:rsidRPr="006E4512" w:rsidRDefault="006E4512" w:rsidP="006E451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14:paraId="6CD776C9" w14:textId="5A0504EC" w:rsidR="006E4512" w:rsidRPr="006E4512" w:rsidRDefault="00EA20F8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Vendim për miratimin e kërkesës së DBPZHR për furnizim me farë gruri </w:t>
            </w:r>
          </w:p>
        </w:tc>
        <w:tc>
          <w:tcPr>
            <w:tcW w:w="1710" w:type="dxa"/>
          </w:tcPr>
          <w:p w14:paraId="20F4E10D" w14:textId="04A943F0" w:rsidR="006E4512" w:rsidRPr="006E4512" w:rsidRDefault="00EA20F8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01/265</w:t>
            </w:r>
          </w:p>
        </w:tc>
        <w:tc>
          <w:tcPr>
            <w:tcW w:w="1551" w:type="dxa"/>
          </w:tcPr>
          <w:p w14:paraId="6D6A7614" w14:textId="0B29A0AC" w:rsidR="006E4512" w:rsidRPr="006E4512" w:rsidRDefault="00EA20F8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</w:tc>
      </w:tr>
      <w:tr w:rsidR="006E4512" w14:paraId="2E503761" w14:textId="77777777" w:rsidTr="006E4512">
        <w:tc>
          <w:tcPr>
            <w:tcW w:w="895" w:type="dxa"/>
          </w:tcPr>
          <w:p w14:paraId="2F00DDD6" w14:textId="77777777" w:rsidR="006E4512" w:rsidRPr="006E4512" w:rsidRDefault="006E4512" w:rsidP="006E451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14:paraId="4F4B15DC" w14:textId="6B3EBCD3" w:rsidR="006E4512" w:rsidRPr="006E4512" w:rsidRDefault="00EA20F8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Vendim i miratimin e kërkesës së DAE për mbulimin e shpenzimeve të transportit për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A.Krasniqi</w:t>
            </w:r>
            <w:proofErr w:type="spellEnd"/>
          </w:p>
        </w:tc>
        <w:tc>
          <w:tcPr>
            <w:tcW w:w="1710" w:type="dxa"/>
          </w:tcPr>
          <w:p w14:paraId="0E927ED4" w14:textId="40E4F6C2" w:rsidR="006E4512" w:rsidRPr="006E4512" w:rsidRDefault="00EA20F8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01/185</w:t>
            </w:r>
          </w:p>
        </w:tc>
        <w:tc>
          <w:tcPr>
            <w:tcW w:w="1551" w:type="dxa"/>
          </w:tcPr>
          <w:p w14:paraId="25183FB1" w14:textId="6ED9DAB7" w:rsidR="006E4512" w:rsidRPr="006E4512" w:rsidRDefault="00EA20F8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20.02.23</w:t>
            </w:r>
          </w:p>
        </w:tc>
      </w:tr>
      <w:tr w:rsidR="006E4512" w14:paraId="636A9360" w14:textId="77777777" w:rsidTr="006E4512">
        <w:tc>
          <w:tcPr>
            <w:tcW w:w="895" w:type="dxa"/>
          </w:tcPr>
          <w:p w14:paraId="0EB9852D" w14:textId="77777777" w:rsidR="006E4512" w:rsidRPr="006E4512" w:rsidRDefault="006E4512" w:rsidP="006E451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14:paraId="7E36BE40" w14:textId="34C15C62" w:rsidR="006E4512" w:rsidRPr="006E4512" w:rsidRDefault="00EA20F8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Vendim i miratimin e kërkesës së DAE për mbulimin e shpenzimeve të transportit për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A.Kryeziu</w:t>
            </w:r>
            <w:proofErr w:type="spellEnd"/>
          </w:p>
        </w:tc>
        <w:tc>
          <w:tcPr>
            <w:tcW w:w="1710" w:type="dxa"/>
          </w:tcPr>
          <w:p w14:paraId="152D9DB8" w14:textId="28FF4F7F" w:rsidR="006E4512" w:rsidRPr="006E4512" w:rsidRDefault="00EA20F8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01/186</w:t>
            </w:r>
          </w:p>
        </w:tc>
        <w:tc>
          <w:tcPr>
            <w:tcW w:w="1551" w:type="dxa"/>
          </w:tcPr>
          <w:p w14:paraId="12084C7A" w14:textId="62D2263A" w:rsidR="006E4512" w:rsidRPr="006E4512" w:rsidRDefault="00EA20F8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</w:p>
        </w:tc>
      </w:tr>
      <w:tr w:rsidR="006E4512" w14:paraId="66F44704" w14:textId="77777777" w:rsidTr="006E4512">
        <w:tc>
          <w:tcPr>
            <w:tcW w:w="895" w:type="dxa"/>
          </w:tcPr>
          <w:p w14:paraId="779AE162" w14:textId="77777777" w:rsidR="006E4512" w:rsidRPr="006E4512" w:rsidRDefault="006E4512" w:rsidP="006E451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14:paraId="0BC5520F" w14:textId="17E69991" w:rsidR="006E4512" w:rsidRPr="006E4512" w:rsidRDefault="00EA20F8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lejimin e mjeteve për furnizim me oksigjen medicinal për nevojat e QKMF</w:t>
            </w:r>
          </w:p>
        </w:tc>
        <w:tc>
          <w:tcPr>
            <w:tcW w:w="1710" w:type="dxa"/>
          </w:tcPr>
          <w:p w14:paraId="2BE9BAD4" w14:textId="6504C6C8" w:rsidR="006E4512" w:rsidRPr="006E4512" w:rsidRDefault="00EA20F8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01/302</w:t>
            </w:r>
          </w:p>
        </w:tc>
        <w:tc>
          <w:tcPr>
            <w:tcW w:w="1551" w:type="dxa"/>
          </w:tcPr>
          <w:p w14:paraId="40B12564" w14:textId="37FB24C1" w:rsidR="006E4512" w:rsidRPr="006E4512" w:rsidRDefault="00EA20F8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</w:p>
        </w:tc>
      </w:tr>
      <w:tr w:rsidR="006E4512" w14:paraId="380DC377" w14:textId="77777777" w:rsidTr="006E4512">
        <w:tc>
          <w:tcPr>
            <w:tcW w:w="895" w:type="dxa"/>
          </w:tcPr>
          <w:p w14:paraId="4B32E600" w14:textId="77777777" w:rsidR="006E4512" w:rsidRPr="006E4512" w:rsidRDefault="006E4512" w:rsidP="006E451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14:paraId="7AAE6B22" w14:textId="388FCA65" w:rsidR="006E4512" w:rsidRPr="006E4512" w:rsidRDefault="00EA20F8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formimin e komisionit disiplinor...</w:t>
            </w:r>
          </w:p>
        </w:tc>
        <w:tc>
          <w:tcPr>
            <w:tcW w:w="1710" w:type="dxa"/>
          </w:tcPr>
          <w:p w14:paraId="1050EF17" w14:textId="649B33E9" w:rsidR="006E4512" w:rsidRPr="006E4512" w:rsidRDefault="00EA20F8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01/190</w:t>
            </w:r>
          </w:p>
        </w:tc>
        <w:tc>
          <w:tcPr>
            <w:tcW w:w="1551" w:type="dxa"/>
          </w:tcPr>
          <w:p w14:paraId="0BF10306" w14:textId="6FF6088D" w:rsidR="006E4512" w:rsidRPr="006E4512" w:rsidRDefault="00EA20F8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</w:p>
        </w:tc>
      </w:tr>
      <w:tr w:rsidR="006E4512" w14:paraId="260D0E64" w14:textId="77777777" w:rsidTr="006E4512">
        <w:tc>
          <w:tcPr>
            <w:tcW w:w="895" w:type="dxa"/>
          </w:tcPr>
          <w:p w14:paraId="09A9F25A" w14:textId="77777777" w:rsidR="006E4512" w:rsidRPr="006E4512" w:rsidRDefault="006E4512" w:rsidP="006E451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14:paraId="57C32BDA" w14:textId="04A73A7B" w:rsidR="006E4512" w:rsidRPr="006E4512" w:rsidRDefault="00EA20F8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Vendim për shfuqizimin e vendimit të kryetarit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nr.01/1179</w:t>
            </w:r>
            <w:proofErr w:type="spellEnd"/>
          </w:p>
        </w:tc>
        <w:tc>
          <w:tcPr>
            <w:tcW w:w="1710" w:type="dxa"/>
          </w:tcPr>
          <w:p w14:paraId="75763D22" w14:textId="543C9821" w:rsidR="006E4512" w:rsidRPr="006E4512" w:rsidRDefault="00EA20F8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01/189</w:t>
            </w:r>
          </w:p>
        </w:tc>
        <w:tc>
          <w:tcPr>
            <w:tcW w:w="1551" w:type="dxa"/>
          </w:tcPr>
          <w:p w14:paraId="5414339E" w14:textId="41C39CA9" w:rsidR="006E4512" w:rsidRPr="006E4512" w:rsidRDefault="00EA20F8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</w:p>
        </w:tc>
      </w:tr>
      <w:tr w:rsidR="006E4512" w14:paraId="095E2577" w14:textId="77777777" w:rsidTr="006E4512">
        <w:tc>
          <w:tcPr>
            <w:tcW w:w="895" w:type="dxa"/>
          </w:tcPr>
          <w:p w14:paraId="6459B256" w14:textId="77777777" w:rsidR="006E4512" w:rsidRPr="006E4512" w:rsidRDefault="006E4512" w:rsidP="006E451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14:paraId="601B7E28" w14:textId="0EFA8A7A" w:rsidR="006E4512" w:rsidRPr="006E4512" w:rsidRDefault="00EA20F8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lejimin e mjeteve për furnizim me karrige stomatologjike për nevojat e QKMF</w:t>
            </w:r>
          </w:p>
        </w:tc>
        <w:tc>
          <w:tcPr>
            <w:tcW w:w="1710" w:type="dxa"/>
          </w:tcPr>
          <w:p w14:paraId="19C3BA79" w14:textId="0FA9DE11" w:rsidR="006E4512" w:rsidRPr="006E4512" w:rsidRDefault="00EA20F8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01/297</w:t>
            </w:r>
          </w:p>
        </w:tc>
        <w:tc>
          <w:tcPr>
            <w:tcW w:w="1551" w:type="dxa"/>
          </w:tcPr>
          <w:p w14:paraId="04D563B1" w14:textId="0A8AC542" w:rsidR="006E4512" w:rsidRPr="006E4512" w:rsidRDefault="00EA20F8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22.02.23</w:t>
            </w:r>
          </w:p>
        </w:tc>
      </w:tr>
      <w:tr w:rsidR="006E4512" w14:paraId="42C97546" w14:textId="77777777" w:rsidTr="006E4512">
        <w:tc>
          <w:tcPr>
            <w:tcW w:w="895" w:type="dxa"/>
          </w:tcPr>
          <w:p w14:paraId="0BE17E05" w14:textId="77777777" w:rsidR="006E4512" w:rsidRPr="006E4512" w:rsidRDefault="006E4512" w:rsidP="006E451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14:paraId="64AC2EA7" w14:textId="16D9CFDB" w:rsidR="006E4512" w:rsidRPr="006E4512" w:rsidRDefault="00EA20F8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Vendim për miratimin e kërkesës së DKRS për lejimin e mjeteve për shërbimin me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binë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për festivalin “Oda e Llapushës”, për 16 Qershorin dhe për “MAL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10" w:type="dxa"/>
          </w:tcPr>
          <w:p w14:paraId="3C869648" w14:textId="1EBA6076" w:rsidR="006E4512" w:rsidRPr="006E4512" w:rsidRDefault="00EA20F8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01/298</w:t>
            </w:r>
          </w:p>
        </w:tc>
        <w:tc>
          <w:tcPr>
            <w:tcW w:w="1551" w:type="dxa"/>
          </w:tcPr>
          <w:p w14:paraId="12402B4A" w14:textId="3A5FFA77" w:rsidR="006E4512" w:rsidRPr="006E4512" w:rsidRDefault="00EA20F8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</w:tc>
      </w:tr>
      <w:tr w:rsidR="006E4512" w14:paraId="2E7D6630" w14:textId="77777777" w:rsidTr="006E4512">
        <w:tc>
          <w:tcPr>
            <w:tcW w:w="895" w:type="dxa"/>
          </w:tcPr>
          <w:p w14:paraId="0B3D9D4E" w14:textId="77777777" w:rsidR="006E4512" w:rsidRPr="006E4512" w:rsidRDefault="006E4512" w:rsidP="006E451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14:paraId="55C86ACA" w14:textId="7273B0DA" w:rsidR="006E4512" w:rsidRPr="006E4512" w:rsidRDefault="00EA20F8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lejimin e mjeteve financiare për mbulimin e shpenzimeve të stafit shëndetësor për vizitat sistematike në shkollat e K</w:t>
            </w:r>
            <w:r w:rsidR="003779CF">
              <w:rPr>
                <w:rFonts w:ascii="Times New Roman" w:hAnsi="Times New Roman" w:cs="Times New Roman"/>
                <w:sz w:val="24"/>
                <w:szCs w:val="24"/>
              </w:rPr>
              <w:t>omunës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të Malishevës</w:t>
            </w:r>
          </w:p>
        </w:tc>
        <w:tc>
          <w:tcPr>
            <w:tcW w:w="1710" w:type="dxa"/>
          </w:tcPr>
          <w:p w14:paraId="04B59CBB" w14:textId="6048957F" w:rsidR="006E4512" w:rsidRPr="006E4512" w:rsidRDefault="00EA20F8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01/303</w:t>
            </w:r>
          </w:p>
        </w:tc>
        <w:tc>
          <w:tcPr>
            <w:tcW w:w="1551" w:type="dxa"/>
          </w:tcPr>
          <w:p w14:paraId="464A6123" w14:textId="24F494D6" w:rsidR="006E4512" w:rsidRPr="006E4512" w:rsidRDefault="00EA20F8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</w:tc>
      </w:tr>
      <w:tr w:rsidR="006E4512" w14:paraId="48992698" w14:textId="77777777" w:rsidTr="006E4512">
        <w:tc>
          <w:tcPr>
            <w:tcW w:w="895" w:type="dxa"/>
          </w:tcPr>
          <w:p w14:paraId="6F6A76B1" w14:textId="77777777" w:rsidR="006E4512" w:rsidRPr="006E4512" w:rsidRDefault="006E4512" w:rsidP="006E451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14:paraId="62586567" w14:textId="121C3465" w:rsidR="006E4512" w:rsidRPr="006E4512" w:rsidRDefault="003779CF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lejimin e mjeteve për vizitë jashtë vendit</w:t>
            </w:r>
          </w:p>
        </w:tc>
        <w:tc>
          <w:tcPr>
            <w:tcW w:w="1710" w:type="dxa"/>
          </w:tcPr>
          <w:p w14:paraId="7436F90E" w14:textId="34ACE60C" w:rsidR="006E4512" w:rsidRPr="006E4512" w:rsidRDefault="003779CF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01/309</w:t>
            </w:r>
          </w:p>
        </w:tc>
        <w:tc>
          <w:tcPr>
            <w:tcW w:w="1551" w:type="dxa"/>
          </w:tcPr>
          <w:p w14:paraId="7BFD89B7" w14:textId="0F999B2C" w:rsidR="006E4512" w:rsidRPr="006E4512" w:rsidRDefault="003779CF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24.02.2023</w:t>
            </w:r>
          </w:p>
        </w:tc>
      </w:tr>
      <w:tr w:rsidR="006E4512" w14:paraId="2D080258" w14:textId="77777777" w:rsidTr="006E4512">
        <w:tc>
          <w:tcPr>
            <w:tcW w:w="895" w:type="dxa"/>
          </w:tcPr>
          <w:p w14:paraId="731FA13B" w14:textId="77777777" w:rsidR="006E4512" w:rsidRPr="006E4512" w:rsidRDefault="006E4512" w:rsidP="006E451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14:paraId="1F793E62" w14:textId="1FF36ABF" w:rsidR="006E4512" w:rsidRPr="006E4512" w:rsidRDefault="003779CF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miratimin e arsyeshmërisë të parashtruar nga mbikëqyrësi i kontratës për projektin “furnizimi dhe mirëmbajtja e sistemeve të ngrohjes në institucionet arsimore....”</w:t>
            </w:r>
          </w:p>
        </w:tc>
        <w:tc>
          <w:tcPr>
            <w:tcW w:w="1710" w:type="dxa"/>
          </w:tcPr>
          <w:p w14:paraId="095B0973" w14:textId="7D19F290" w:rsidR="006E4512" w:rsidRPr="006E4512" w:rsidRDefault="003779CF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01/307</w:t>
            </w:r>
          </w:p>
        </w:tc>
        <w:tc>
          <w:tcPr>
            <w:tcW w:w="1551" w:type="dxa"/>
          </w:tcPr>
          <w:p w14:paraId="04863E13" w14:textId="366A1BD7" w:rsidR="006E4512" w:rsidRPr="006E4512" w:rsidRDefault="003779CF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</w:p>
        </w:tc>
      </w:tr>
      <w:tr w:rsidR="006E4512" w14:paraId="2EC7CFD2" w14:textId="77777777" w:rsidTr="006E4512">
        <w:tc>
          <w:tcPr>
            <w:tcW w:w="895" w:type="dxa"/>
          </w:tcPr>
          <w:p w14:paraId="14C646E8" w14:textId="77777777" w:rsidR="006E4512" w:rsidRPr="006E4512" w:rsidRDefault="006E4512" w:rsidP="006E451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14:paraId="159AE28A" w14:textId="47FD1C15" w:rsidR="006E4512" w:rsidRPr="006E4512" w:rsidRDefault="003779CF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miratimin e kërkesës së DBPZHR për përkrahje të fermerëve të K. së Malishevës</w:t>
            </w:r>
          </w:p>
        </w:tc>
        <w:tc>
          <w:tcPr>
            <w:tcW w:w="1710" w:type="dxa"/>
          </w:tcPr>
          <w:p w14:paraId="71F17AB5" w14:textId="05BBBC6F" w:rsidR="006E4512" w:rsidRPr="006E4512" w:rsidRDefault="003779CF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01/326</w:t>
            </w:r>
          </w:p>
        </w:tc>
        <w:tc>
          <w:tcPr>
            <w:tcW w:w="1551" w:type="dxa"/>
          </w:tcPr>
          <w:p w14:paraId="57FD62E5" w14:textId="45021BE5" w:rsidR="006E4512" w:rsidRPr="006E4512" w:rsidRDefault="003779CF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28.02.2023</w:t>
            </w:r>
          </w:p>
        </w:tc>
      </w:tr>
      <w:tr w:rsidR="006E4512" w14:paraId="380ED41A" w14:textId="77777777" w:rsidTr="006E4512">
        <w:tc>
          <w:tcPr>
            <w:tcW w:w="895" w:type="dxa"/>
          </w:tcPr>
          <w:p w14:paraId="361B3962" w14:textId="77777777" w:rsidR="006E4512" w:rsidRPr="006E4512" w:rsidRDefault="006E4512" w:rsidP="006E451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14:paraId="4D753B98" w14:textId="7DA5ED82" w:rsidR="006E4512" w:rsidRPr="006E4512" w:rsidRDefault="003779CF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miratimin e kërkesës së OVL të UÇK dega në Malishevës për kremtimin e “Epopeja e UÇK-së”</w:t>
            </w:r>
          </w:p>
        </w:tc>
        <w:tc>
          <w:tcPr>
            <w:tcW w:w="1710" w:type="dxa"/>
          </w:tcPr>
          <w:p w14:paraId="257C0BA4" w14:textId="7C991076" w:rsidR="006E4512" w:rsidRPr="006E4512" w:rsidRDefault="003779CF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01/320</w:t>
            </w:r>
          </w:p>
        </w:tc>
        <w:tc>
          <w:tcPr>
            <w:tcW w:w="1551" w:type="dxa"/>
          </w:tcPr>
          <w:p w14:paraId="22D748C1" w14:textId="702D0103" w:rsidR="006E4512" w:rsidRPr="006E4512" w:rsidRDefault="003779CF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28.02.2023</w:t>
            </w:r>
          </w:p>
        </w:tc>
      </w:tr>
      <w:tr w:rsidR="006E4512" w14:paraId="555A04BB" w14:textId="77777777" w:rsidTr="006E4512">
        <w:tc>
          <w:tcPr>
            <w:tcW w:w="895" w:type="dxa"/>
          </w:tcPr>
          <w:p w14:paraId="76211770" w14:textId="77777777" w:rsidR="006E4512" w:rsidRPr="006E4512" w:rsidRDefault="006E4512" w:rsidP="006E451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14:paraId="6E8D0E62" w14:textId="1EDEBB02" w:rsidR="006E4512" w:rsidRPr="006E4512" w:rsidRDefault="003779CF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mbulimin e shpenzimeve për drekë zyrtare me rastin e Ditës së Pavarësisë më 17 Shkurt</w:t>
            </w:r>
          </w:p>
        </w:tc>
        <w:tc>
          <w:tcPr>
            <w:tcW w:w="1710" w:type="dxa"/>
          </w:tcPr>
          <w:p w14:paraId="346DB89E" w14:textId="05C44C77" w:rsidR="006E4512" w:rsidRPr="006E4512" w:rsidRDefault="003779CF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01/328</w:t>
            </w:r>
          </w:p>
        </w:tc>
        <w:tc>
          <w:tcPr>
            <w:tcW w:w="1551" w:type="dxa"/>
          </w:tcPr>
          <w:p w14:paraId="70505857" w14:textId="6EA3D99D" w:rsidR="006E4512" w:rsidRPr="006E4512" w:rsidRDefault="003779CF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28.02.2023</w:t>
            </w:r>
          </w:p>
        </w:tc>
      </w:tr>
      <w:tr w:rsidR="006E4512" w14:paraId="732F1DB0" w14:textId="77777777" w:rsidTr="006E4512">
        <w:tc>
          <w:tcPr>
            <w:tcW w:w="895" w:type="dxa"/>
          </w:tcPr>
          <w:p w14:paraId="2EE7CD05" w14:textId="77777777" w:rsidR="006E4512" w:rsidRPr="006E4512" w:rsidRDefault="006E4512" w:rsidP="006E451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14:paraId="0DB102B3" w14:textId="5A126CF5" w:rsidR="006E4512" w:rsidRPr="006E4512" w:rsidRDefault="003779CF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miratimin  kërkesës së DAE për furnizim me mirënjohje dhe shërbime tjera për organizmin e Ditës së Mësuesit dhe Epopeja e UÇK-së</w:t>
            </w:r>
          </w:p>
        </w:tc>
        <w:tc>
          <w:tcPr>
            <w:tcW w:w="1710" w:type="dxa"/>
          </w:tcPr>
          <w:p w14:paraId="5AC14440" w14:textId="556DDBC4" w:rsidR="006E4512" w:rsidRPr="006E4512" w:rsidRDefault="003779CF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01/325</w:t>
            </w:r>
          </w:p>
        </w:tc>
        <w:tc>
          <w:tcPr>
            <w:tcW w:w="1551" w:type="dxa"/>
          </w:tcPr>
          <w:p w14:paraId="43642012" w14:textId="3FB11D08" w:rsidR="006E4512" w:rsidRPr="006E4512" w:rsidRDefault="003779CF" w:rsidP="006E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28.02.2023</w:t>
            </w:r>
          </w:p>
        </w:tc>
      </w:tr>
    </w:tbl>
    <w:p w14:paraId="00D70019" w14:textId="77777777" w:rsidR="00587EA6" w:rsidRPr="00587EA6" w:rsidRDefault="00587EA6" w:rsidP="00587EA6"/>
    <w:sectPr w:rsidR="00587EA6" w:rsidRPr="00587EA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208C"/>
    <w:multiLevelType w:val="hybridMultilevel"/>
    <w:tmpl w:val="8A02D7C0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3131B"/>
    <w:multiLevelType w:val="hybridMultilevel"/>
    <w:tmpl w:val="30686D86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569F5"/>
    <w:multiLevelType w:val="hybridMultilevel"/>
    <w:tmpl w:val="4EEE6D2A"/>
    <w:lvl w:ilvl="0" w:tplc="041C000F">
      <w:start w:val="1"/>
      <w:numFmt w:val="decimal"/>
      <w:lvlText w:val="%1."/>
      <w:lvlJc w:val="left"/>
      <w:pPr>
        <w:ind w:left="1080" w:hanging="360"/>
      </w:p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6B6FDA"/>
    <w:multiLevelType w:val="hybridMultilevel"/>
    <w:tmpl w:val="809086F6"/>
    <w:lvl w:ilvl="0" w:tplc="041C000F">
      <w:start w:val="1"/>
      <w:numFmt w:val="decimal"/>
      <w:lvlText w:val="%1."/>
      <w:lvlJc w:val="left"/>
      <w:pPr>
        <w:ind w:left="1080" w:hanging="360"/>
      </w:p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054462"/>
    <w:multiLevelType w:val="hybridMultilevel"/>
    <w:tmpl w:val="54C80AFA"/>
    <w:lvl w:ilvl="0" w:tplc="041C000F">
      <w:start w:val="1"/>
      <w:numFmt w:val="decimal"/>
      <w:lvlText w:val="%1."/>
      <w:lvlJc w:val="left"/>
      <w:pPr>
        <w:ind w:left="1080" w:hanging="360"/>
      </w:p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1184884">
    <w:abstractNumId w:val="1"/>
  </w:num>
  <w:num w:numId="2" w16cid:durableId="1307705743">
    <w:abstractNumId w:val="4"/>
  </w:num>
  <w:num w:numId="3" w16cid:durableId="1624922400">
    <w:abstractNumId w:val="3"/>
  </w:num>
  <w:num w:numId="4" w16cid:durableId="572737729">
    <w:abstractNumId w:val="2"/>
  </w:num>
  <w:num w:numId="5" w16cid:durableId="1038702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EA6"/>
    <w:rsid w:val="000A09D5"/>
    <w:rsid w:val="003779CF"/>
    <w:rsid w:val="004B5F19"/>
    <w:rsid w:val="00587EA6"/>
    <w:rsid w:val="006E4512"/>
    <w:rsid w:val="00951CA3"/>
    <w:rsid w:val="00D64254"/>
    <w:rsid w:val="00EA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3577A"/>
  <w15:chartTrackingRefBased/>
  <w15:docId w15:val="{4078BF69-362C-495B-B2A8-F3AE450BB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q-A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E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EA6"/>
    <w:pPr>
      <w:ind w:left="720"/>
      <w:contextualSpacing/>
    </w:pPr>
  </w:style>
  <w:style w:type="table" w:styleId="TableGrid">
    <w:name w:val="Table Grid"/>
    <w:basedOn w:val="TableNormal"/>
    <w:uiPriority w:val="39"/>
    <w:rsid w:val="00587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 Artani</dc:creator>
  <cp:keywords/>
  <dc:description/>
  <cp:lastModifiedBy>Art Artani</cp:lastModifiedBy>
  <cp:revision>2</cp:revision>
  <dcterms:created xsi:type="dcterms:W3CDTF">2024-01-31T13:15:00Z</dcterms:created>
  <dcterms:modified xsi:type="dcterms:W3CDTF">2024-02-02T09:44:00Z</dcterms:modified>
</cp:coreProperties>
</file>