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96EB" w14:textId="77777777" w:rsidR="000B56AF" w:rsidRDefault="000B56AF" w:rsidP="000B5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E0BC7F" wp14:editId="6AAC0669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7EE5C6" wp14:editId="7341D1E4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A67BA" w14:textId="77777777" w:rsidR="000B56AF" w:rsidRDefault="000B56AF" w:rsidP="000B5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180A0072" w14:textId="77777777" w:rsidR="000B56AF" w:rsidRDefault="000B56AF" w:rsidP="000B5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52BFDFE4" w14:textId="77777777" w:rsidR="000B56AF" w:rsidRDefault="000B56AF" w:rsidP="000B56AF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Kryetari i Komunës </w:t>
      </w:r>
    </w:p>
    <w:p w14:paraId="25FD1CCD" w14:textId="77777777" w:rsidR="000B56AF" w:rsidRDefault="000B56AF" w:rsidP="000B56AF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469852" w14:textId="77777777" w:rsidR="000B56AF" w:rsidRDefault="000B56AF" w:rsidP="000B56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E764F" w14:textId="219A4462" w:rsidR="000B56AF" w:rsidRDefault="000B56AF" w:rsidP="000B56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AKTEVE TË KRYETARIT TË KOMUNËS PËR MUAJIN MAJ 2023</w:t>
      </w:r>
    </w:p>
    <w:p w14:paraId="3A1D5332" w14:textId="77777777" w:rsidR="000B56AF" w:rsidRDefault="000B56AF" w:rsidP="000B56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530"/>
        <w:gridCol w:w="1551"/>
      </w:tblGrid>
      <w:tr w:rsidR="000B56AF" w14:paraId="476F33E2" w14:textId="77777777" w:rsidTr="00170B80">
        <w:tc>
          <w:tcPr>
            <w:tcW w:w="895" w:type="dxa"/>
          </w:tcPr>
          <w:p w14:paraId="120D7C3C" w14:textId="77777777" w:rsidR="000B56AF" w:rsidRPr="006E4512" w:rsidRDefault="000B56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040" w:type="dxa"/>
          </w:tcPr>
          <w:p w14:paraId="2A63CB49" w14:textId="77777777" w:rsidR="000B56AF" w:rsidRPr="006E4512" w:rsidRDefault="000B56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517A7FEB" w14:textId="6618B2BE" w:rsidR="000B56AF" w:rsidRPr="006E4512" w:rsidRDefault="000B56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pro</w:t>
            </w:r>
            <w:r w:rsidR="00567C2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638A3063" w14:textId="77777777" w:rsidR="000B56AF" w:rsidRPr="006E4512" w:rsidRDefault="000B56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0B56AF" w14:paraId="51A9B9A4" w14:textId="77777777" w:rsidTr="00170B80">
        <w:tc>
          <w:tcPr>
            <w:tcW w:w="895" w:type="dxa"/>
          </w:tcPr>
          <w:p w14:paraId="102650DA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8F87651" w14:textId="2B1F3371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në emër të pagesës së taksës së përmbaruesit privat , me rastin e  inicimit të procedurave përmbarimore për gjobat mandatore të shqiptuara nga Drejtoria e Inspektoratit....</w:t>
            </w:r>
          </w:p>
        </w:tc>
        <w:tc>
          <w:tcPr>
            <w:tcW w:w="1530" w:type="dxa"/>
          </w:tcPr>
          <w:p w14:paraId="5EDFC0F7" w14:textId="35B15527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01/643</w:t>
            </w:r>
          </w:p>
        </w:tc>
        <w:tc>
          <w:tcPr>
            <w:tcW w:w="1551" w:type="dxa"/>
          </w:tcPr>
          <w:p w14:paraId="48FA9EC5" w14:textId="501E3F4A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0B56AF" w14:paraId="527BEDD8" w14:textId="77777777" w:rsidTr="00170B80">
        <w:tc>
          <w:tcPr>
            <w:tcW w:w="895" w:type="dxa"/>
          </w:tcPr>
          <w:p w14:paraId="7743ACC1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A4762B1" w14:textId="28F49B47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servisim të automjetit zyrtar</w:t>
            </w:r>
          </w:p>
        </w:tc>
        <w:tc>
          <w:tcPr>
            <w:tcW w:w="1530" w:type="dxa"/>
          </w:tcPr>
          <w:p w14:paraId="1FA226CD" w14:textId="04520BB1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01/644</w:t>
            </w:r>
          </w:p>
        </w:tc>
        <w:tc>
          <w:tcPr>
            <w:tcW w:w="1551" w:type="dxa"/>
          </w:tcPr>
          <w:p w14:paraId="2AB73BC0" w14:textId="183F2191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0B56AF" w14:paraId="7FFE24AE" w14:textId="77777777" w:rsidTr="00170B80">
        <w:tc>
          <w:tcPr>
            <w:tcW w:w="895" w:type="dxa"/>
          </w:tcPr>
          <w:p w14:paraId="7760610A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777BA36" w14:textId="374AAFA0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shërbim të internetit në kuadër të DAE</w:t>
            </w:r>
          </w:p>
        </w:tc>
        <w:tc>
          <w:tcPr>
            <w:tcW w:w="1530" w:type="dxa"/>
          </w:tcPr>
          <w:p w14:paraId="572F93F0" w14:textId="050C9B21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01/646</w:t>
            </w:r>
          </w:p>
        </w:tc>
        <w:tc>
          <w:tcPr>
            <w:tcW w:w="1551" w:type="dxa"/>
          </w:tcPr>
          <w:p w14:paraId="574B54B9" w14:textId="7D694F0A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0B56AF" w14:paraId="235FAC17" w14:textId="77777777" w:rsidTr="00170B80">
        <w:tc>
          <w:tcPr>
            <w:tcW w:w="895" w:type="dxa"/>
          </w:tcPr>
          <w:p w14:paraId="53D2217E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F5BC966" w14:textId="18DB5A72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organizmin e iftarit për familjet e dëshmorëve dhe të BIK në Malishevë</w:t>
            </w:r>
          </w:p>
        </w:tc>
        <w:tc>
          <w:tcPr>
            <w:tcW w:w="1530" w:type="dxa"/>
          </w:tcPr>
          <w:p w14:paraId="3F4A13BD" w14:textId="4580C0A7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01/648</w:t>
            </w:r>
          </w:p>
        </w:tc>
        <w:tc>
          <w:tcPr>
            <w:tcW w:w="1551" w:type="dxa"/>
          </w:tcPr>
          <w:p w14:paraId="17E410A8" w14:textId="04F49C75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</w:tr>
      <w:tr w:rsidR="000B56AF" w14:paraId="2D5C69E1" w14:textId="77777777" w:rsidTr="00170B80">
        <w:tc>
          <w:tcPr>
            <w:tcW w:w="895" w:type="dxa"/>
          </w:tcPr>
          <w:p w14:paraId="2859A488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209B566" w14:textId="6E968994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e automjetit zyrtar</w:t>
            </w:r>
          </w:p>
        </w:tc>
        <w:tc>
          <w:tcPr>
            <w:tcW w:w="1530" w:type="dxa"/>
          </w:tcPr>
          <w:p w14:paraId="1980C22E" w14:textId="6C743CCF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01/651</w:t>
            </w:r>
          </w:p>
        </w:tc>
        <w:tc>
          <w:tcPr>
            <w:tcW w:w="1551" w:type="dxa"/>
          </w:tcPr>
          <w:p w14:paraId="7BA6140E" w14:textId="6E2349DD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B56AF" w14:paraId="6C696A29" w14:textId="77777777" w:rsidTr="00170B80">
        <w:tc>
          <w:tcPr>
            <w:tcW w:w="895" w:type="dxa"/>
          </w:tcPr>
          <w:p w14:paraId="4D569BE7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EA7CB7B" w14:textId="15745D8E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regjistrimin dhe sigurimin e automjetit zyrtar</w:t>
            </w:r>
          </w:p>
        </w:tc>
        <w:tc>
          <w:tcPr>
            <w:tcW w:w="1530" w:type="dxa"/>
          </w:tcPr>
          <w:p w14:paraId="5635EA00" w14:textId="53CB9CAB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01/652</w:t>
            </w:r>
          </w:p>
        </w:tc>
        <w:tc>
          <w:tcPr>
            <w:tcW w:w="1551" w:type="dxa"/>
          </w:tcPr>
          <w:p w14:paraId="6D5EE44E" w14:textId="3BF49634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B56AF" w14:paraId="557E2957" w14:textId="77777777" w:rsidTr="00170B80">
        <w:tc>
          <w:tcPr>
            <w:tcW w:w="895" w:type="dxa"/>
          </w:tcPr>
          <w:p w14:paraId="231AA168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FAEC5A8" w14:textId="1A00C931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për regjistrimin dhe sigurim të automjetit zyrtar</w:t>
            </w:r>
          </w:p>
        </w:tc>
        <w:tc>
          <w:tcPr>
            <w:tcW w:w="1530" w:type="dxa"/>
          </w:tcPr>
          <w:p w14:paraId="7EE1A4AE" w14:textId="4C71A97C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01/653</w:t>
            </w:r>
          </w:p>
        </w:tc>
        <w:tc>
          <w:tcPr>
            <w:tcW w:w="1551" w:type="dxa"/>
          </w:tcPr>
          <w:p w14:paraId="3177A192" w14:textId="76E6E97B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B56AF" w14:paraId="72AE3874" w14:textId="77777777" w:rsidTr="00170B80">
        <w:tc>
          <w:tcPr>
            <w:tcW w:w="895" w:type="dxa"/>
          </w:tcPr>
          <w:p w14:paraId="6404DD7F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9B24ABF" w14:textId="3BAB769A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për regjistrimin për regjistrimin dhe sigurimin e automjetit zyrtar</w:t>
            </w:r>
          </w:p>
        </w:tc>
        <w:tc>
          <w:tcPr>
            <w:tcW w:w="1530" w:type="dxa"/>
          </w:tcPr>
          <w:p w14:paraId="37EA53A9" w14:textId="30B86BF0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01/654</w:t>
            </w:r>
          </w:p>
        </w:tc>
        <w:tc>
          <w:tcPr>
            <w:tcW w:w="1551" w:type="dxa"/>
          </w:tcPr>
          <w:p w14:paraId="33983ECE" w14:textId="281685DB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05.050.2023</w:t>
            </w:r>
          </w:p>
        </w:tc>
      </w:tr>
      <w:tr w:rsidR="000B56AF" w14:paraId="0F6DA623" w14:textId="77777777" w:rsidTr="00170B80">
        <w:tc>
          <w:tcPr>
            <w:tcW w:w="895" w:type="dxa"/>
          </w:tcPr>
          <w:p w14:paraId="20B8AF41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82826DB" w14:textId="08B6C5DC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furnizimin me ujë për pije për organizmin e testit të maturës dhe të arritshmërisë</w:t>
            </w:r>
          </w:p>
        </w:tc>
        <w:tc>
          <w:tcPr>
            <w:tcW w:w="1530" w:type="dxa"/>
          </w:tcPr>
          <w:p w14:paraId="67677C05" w14:textId="1575ABAE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01/655</w:t>
            </w:r>
          </w:p>
        </w:tc>
        <w:tc>
          <w:tcPr>
            <w:tcW w:w="1551" w:type="dxa"/>
          </w:tcPr>
          <w:p w14:paraId="080DAB34" w14:textId="360B21BE" w:rsidR="000B56AF" w:rsidRPr="006E4512" w:rsidRDefault="005F660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B56AF" w14:paraId="6C9514DC" w14:textId="77777777" w:rsidTr="00170B80">
        <w:tc>
          <w:tcPr>
            <w:tcW w:w="895" w:type="dxa"/>
          </w:tcPr>
          <w:p w14:paraId="7C8B41B0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563E6E4" w14:textId="41F87E34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udhëtim zyrtar jashtë vendit të zyrtarit komunal</w:t>
            </w:r>
          </w:p>
        </w:tc>
        <w:tc>
          <w:tcPr>
            <w:tcW w:w="1530" w:type="dxa"/>
          </w:tcPr>
          <w:p w14:paraId="649D664F" w14:textId="77727372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01/656</w:t>
            </w:r>
          </w:p>
        </w:tc>
        <w:tc>
          <w:tcPr>
            <w:tcW w:w="1551" w:type="dxa"/>
          </w:tcPr>
          <w:p w14:paraId="056AC85C" w14:textId="0F33360D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B56AF" w14:paraId="5F6017F4" w14:textId="77777777" w:rsidTr="00170B80">
        <w:tc>
          <w:tcPr>
            <w:tcW w:w="895" w:type="dxa"/>
          </w:tcPr>
          <w:p w14:paraId="2E4E38E7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9E9CEDD" w14:textId="2D4E8DA1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mbulimin e shpenzimeve për ushqim dhe pije për nder të 17 Shkurtit </w:t>
            </w:r>
          </w:p>
        </w:tc>
        <w:tc>
          <w:tcPr>
            <w:tcW w:w="1530" w:type="dxa"/>
          </w:tcPr>
          <w:p w14:paraId="69B198B3" w14:textId="2A5B9ED6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01/657</w:t>
            </w:r>
          </w:p>
        </w:tc>
        <w:tc>
          <w:tcPr>
            <w:tcW w:w="1551" w:type="dxa"/>
          </w:tcPr>
          <w:p w14:paraId="5D3BEF81" w14:textId="6916EFEB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B56AF" w14:paraId="057957DD" w14:textId="77777777" w:rsidTr="00170B80">
        <w:tc>
          <w:tcPr>
            <w:tcW w:w="895" w:type="dxa"/>
          </w:tcPr>
          <w:p w14:paraId="0483E1A8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274A0BA" w14:textId="37EB28B5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DKRS për lejimin e mjeteve financiare për shërbime teknike në organizimet zyrtare, 16 Qershori, “Oda e Llapushës” dhe “Mal Fest”</w:t>
            </w:r>
          </w:p>
        </w:tc>
        <w:tc>
          <w:tcPr>
            <w:tcW w:w="1530" w:type="dxa"/>
          </w:tcPr>
          <w:p w14:paraId="5F46F056" w14:textId="4B0809D8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01/658</w:t>
            </w:r>
          </w:p>
        </w:tc>
        <w:tc>
          <w:tcPr>
            <w:tcW w:w="1551" w:type="dxa"/>
          </w:tcPr>
          <w:p w14:paraId="3F7EFB3E" w14:textId="0077E388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0B56AF" w14:paraId="46141C7D" w14:textId="77777777" w:rsidTr="00170B80">
        <w:tc>
          <w:tcPr>
            <w:tcW w:w="895" w:type="dxa"/>
          </w:tcPr>
          <w:p w14:paraId="1B2C60B3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0867B56" w14:textId="4A89FC6D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miratimin e kërkesës së DU për formimin e komisionit për pranim teknik 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projektit për renovimin e objekteve të institucioneve arsimore</w:t>
            </w:r>
          </w:p>
        </w:tc>
        <w:tc>
          <w:tcPr>
            <w:tcW w:w="1530" w:type="dxa"/>
          </w:tcPr>
          <w:p w14:paraId="12365096" w14:textId="6634DECD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01/663</w:t>
            </w:r>
          </w:p>
        </w:tc>
        <w:tc>
          <w:tcPr>
            <w:tcW w:w="1551" w:type="dxa"/>
          </w:tcPr>
          <w:p w14:paraId="48BE42C3" w14:textId="652B08AD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0B56AF" w14:paraId="6FC89F59" w14:textId="77777777" w:rsidTr="00170B80">
        <w:tc>
          <w:tcPr>
            <w:tcW w:w="895" w:type="dxa"/>
          </w:tcPr>
          <w:p w14:paraId="0C95C599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8CA3E6B" w14:textId="4FFC717D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financiare për ndihma momentale për Z.M. </w:t>
            </w:r>
          </w:p>
        </w:tc>
        <w:tc>
          <w:tcPr>
            <w:tcW w:w="1530" w:type="dxa"/>
          </w:tcPr>
          <w:p w14:paraId="31C985C9" w14:textId="6DF40584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01/569</w:t>
            </w:r>
          </w:p>
        </w:tc>
        <w:tc>
          <w:tcPr>
            <w:tcW w:w="1551" w:type="dxa"/>
          </w:tcPr>
          <w:p w14:paraId="1B1E2D9D" w14:textId="1B4648A8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0B56AF" w14:paraId="49CE6E8A" w14:textId="77777777" w:rsidTr="00170B80">
        <w:tc>
          <w:tcPr>
            <w:tcW w:w="895" w:type="dxa"/>
          </w:tcPr>
          <w:p w14:paraId="7E9605D3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C6A7074" w14:textId="0020655A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financiare për ndihma momentale për V.B.</w:t>
            </w:r>
          </w:p>
        </w:tc>
        <w:tc>
          <w:tcPr>
            <w:tcW w:w="1530" w:type="dxa"/>
          </w:tcPr>
          <w:p w14:paraId="7A68F544" w14:textId="7F5C2A81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01/351</w:t>
            </w:r>
          </w:p>
        </w:tc>
        <w:tc>
          <w:tcPr>
            <w:tcW w:w="1551" w:type="dxa"/>
          </w:tcPr>
          <w:p w14:paraId="27963DD2" w14:textId="56191EB4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0B56AF" w14:paraId="62424659" w14:textId="77777777" w:rsidTr="00170B80">
        <w:tc>
          <w:tcPr>
            <w:tcW w:w="895" w:type="dxa"/>
          </w:tcPr>
          <w:p w14:paraId="0F738864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E441927" w14:textId="40810222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DU për ndërtimin e rrugës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Pallaniku” në Berishë</w:t>
            </w:r>
          </w:p>
        </w:tc>
        <w:tc>
          <w:tcPr>
            <w:tcW w:w="1530" w:type="dxa"/>
          </w:tcPr>
          <w:p w14:paraId="7585C92D" w14:textId="451EB23D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01/668</w:t>
            </w:r>
          </w:p>
        </w:tc>
        <w:tc>
          <w:tcPr>
            <w:tcW w:w="1551" w:type="dxa"/>
          </w:tcPr>
          <w:p w14:paraId="2883C5A6" w14:textId="62FA7E33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0B56AF" w14:paraId="627FF83F" w14:textId="77777777" w:rsidTr="00170B80">
        <w:tc>
          <w:tcPr>
            <w:tcW w:w="895" w:type="dxa"/>
          </w:tcPr>
          <w:p w14:paraId="2391A464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55C64ED" w14:textId="22FDB203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DBPZHR për formimin e komisionit për vlerësimin e dëmeve nga fatkeqësitë natyrore</w:t>
            </w:r>
          </w:p>
        </w:tc>
        <w:tc>
          <w:tcPr>
            <w:tcW w:w="1530" w:type="dxa"/>
          </w:tcPr>
          <w:p w14:paraId="64988E58" w14:textId="0A01B7BF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01/679</w:t>
            </w:r>
          </w:p>
        </w:tc>
        <w:tc>
          <w:tcPr>
            <w:tcW w:w="1551" w:type="dxa"/>
          </w:tcPr>
          <w:p w14:paraId="4B99B34A" w14:textId="00E48A86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0B56AF" w14:paraId="5B49FB9E" w14:textId="77777777" w:rsidTr="00170B80">
        <w:tc>
          <w:tcPr>
            <w:tcW w:w="895" w:type="dxa"/>
          </w:tcPr>
          <w:p w14:paraId="626364F9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A25875D" w14:textId="309E6ADC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DBPZHR për formimin e komisionit për verifikimin e aplikacioneve të bletarëve dhe fermerëve</w:t>
            </w:r>
          </w:p>
        </w:tc>
        <w:tc>
          <w:tcPr>
            <w:tcW w:w="1530" w:type="dxa"/>
          </w:tcPr>
          <w:p w14:paraId="2CC6CBA2" w14:textId="734E4F72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01/680</w:t>
            </w:r>
          </w:p>
        </w:tc>
        <w:tc>
          <w:tcPr>
            <w:tcW w:w="1551" w:type="dxa"/>
          </w:tcPr>
          <w:p w14:paraId="617EDF50" w14:textId="1FC952A1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0B56AF" w14:paraId="2289AF80" w14:textId="77777777" w:rsidTr="00170B80">
        <w:tc>
          <w:tcPr>
            <w:tcW w:w="895" w:type="dxa"/>
          </w:tcPr>
          <w:p w14:paraId="4046CA65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6CF510A" w14:textId="29D5A4CE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sigurimin kasko të automjetit zyrtar</w:t>
            </w:r>
          </w:p>
        </w:tc>
        <w:tc>
          <w:tcPr>
            <w:tcW w:w="1530" w:type="dxa"/>
          </w:tcPr>
          <w:p w14:paraId="0A64F05C" w14:textId="7C489226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01/681</w:t>
            </w:r>
          </w:p>
        </w:tc>
        <w:tc>
          <w:tcPr>
            <w:tcW w:w="1551" w:type="dxa"/>
          </w:tcPr>
          <w:p w14:paraId="5D65B97C" w14:textId="7AF86A9D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4857E4A8" w14:textId="77777777" w:rsidTr="00170B80">
        <w:tc>
          <w:tcPr>
            <w:tcW w:w="895" w:type="dxa"/>
          </w:tcPr>
          <w:p w14:paraId="171E9918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BE3EE29" w14:textId="32D5A386" w:rsidR="000B56AF" w:rsidRPr="006E4512" w:rsidRDefault="009818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</w:t>
            </w:r>
            <w:r w:rsidR="009141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 për lejimin e </w:t>
            </w:r>
            <w:r w:rsidR="009141B5">
              <w:rPr>
                <w:rFonts w:ascii="Times New Roman" w:hAnsi="Times New Roman" w:cs="Times New Roman"/>
                <w:sz w:val="24"/>
                <w:szCs w:val="24"/>
              </w:rPr>
              <w:t>mjeteve financiare sipas kërkesës së DKRS për blerjen e ndërresave sportive për ekipin e komunës</w:t>
            </w:r>
          </w:p>
        </w:tc>
        <w:tc>
          <w:tcPr>
            <w:tcW w:w="1530" w:type="dxa"/>
          </w:tcPr>
          <w:p w14:paraId="42345676" w14:textId="051EE3F3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01/682</w:t>
            </w:r>
          </w:p>
        </w:tc>
        <w:tc>
          <w:tcPr>
            <w:tcW w:w="1551" w:type="dxa"/>
          </w:tcPr>
          <w:p w14:paraId="6CE5D637" w14:textId="0B28AF31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0427B76B" w14:textId="77777777" w:rsidTr="00170B80">
        <w:tc>
          <w:tcPr>
            <w:tcW w:w="895" w:type="dxa"/>
          </w:tcPr>
          <w:p w14:paraId="6EEBD16D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7CE3EFA" w14:textId="05942FC2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koordinatores së NJDBGJ, për themelimin dhe funksionalizmin e ekipit për të drejtat e fëmijëve në Komunën e Malishevës </w:t>
            </w:r>
          </w:p>
        </w:tc>
        <w:tc>
          <w:tcPr>
            <w:tcW w:w="1530" w:type="dxa"/>
          </w:tcPr>
          <w:p w14:paraId="6E52EABD" w14:textId="22DB39B8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05/683</w:t>
            </w:r>
          </w:p>
        </w:tc>
        <w:tc>
          <w:tcPr>
            <w:tcW w:w="1551" w:type="dxa"/>
          </w:tcPr>
          <w:p w14:paraId="7E044067" w14:textId="04198597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0BC2CD25" w14:textId="77777777" w:rsidTr="00170B80">
        <w:tc>
          <w:tcPr>
            <w:tcW w:w="895" w:type="dxa"/>
          </w:tcPr>
          <w:p w14:paraId="02B42B10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4E4B836" w14:textId="0603F9FE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punës shtesë, sipas DU për projektin e ndërtimit të serrave për fermer në K. e Malishevës</w:t>
            </w:r>
          </w:p>
        </w:tc>
        <w:tc>
          <w:tcPr>
            <w:tcW w:w="1530" w:type="dxa"/>
          </w:tcPr>
          <w:p w14:paraId="657BE0AF" w14:textId="3478B76E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01/684</w:t>
            </w:r>
          </w:p>
        </w:tc>
        <w:tc>
          <w:tcPr>
            <w:tcW w:w="1551" w:type="dxa"/>
          </w:tcPr>
          <w:p w14:paraId="5C678E16" w14:textId="7F6539FC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56A0A4BC" w14:textId="77777777" w:rsidTr="00170B80">
        <w:tc>
          <w:tcPr>
            <w:tcW w:w="895" w:type="dxa"/>
          </w:tcPr>
          <w:p w14:paraId="4B44AE2D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4DAD4DB" w14:textId="034FC0E8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material administrativ për QKMF</w:t>
            </w:r>
          </w:p>
        </w:tc>
        <w:tc>
          <w:tcPr>
            <w:tcW w:w="1530" w:type="dxa"/>
          </w:tcPr>
          <w:p w14:paraId="7A24AD99" w14:textId="7036BFAA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01/685</w:t>
            </w:r>
          </w:p>
        </w:tc>
        <w:tc>
          <w:tcPr>
            <w:tcW w:w="1551" w:type="dxa"/>
          </w:tcPr>
          <w:p w14:paraId="6C24B0D4" w14:textId="3F3CABCF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24950595" w14:textId="77777777" w:rsidTr="00170B80">
        <w:tc>
          <w:tcPr>
            <w:tcW w:w="895" w:type="dxa"/>
          </w:tcPr>
          <w:p w14:paraId="6BDC938A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8150DC5" w14:textId="3A01338C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mjete higjienike për nevoja të Shërbimit të Zjarrfikësve</w:t>
            </w:r>
          </w:p>
        </w:tc>
        <w:tc>
          <w:tcPr>
            <w:tcW w:w="1530" w:type="dxa"/>
          </w:tcPr>
          <w:p w14:paraId="2ABE0321" w14:textId="725049BF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01/686</w:t>
            </w:r>
          </w:p>
        </w:tc>
        <w:tc>
          <w:tcPr>
            <w:tcW w:w="1551" w:type="dxa"/>
          </w:tcPr>
          <w:p w14:paraId="568AC42E" w14:textId="48BAD433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1BAC6FC7" w14:textId="77777777" w:rsidTr="00170B80">
        <w:tc>
          <w:tcPr>
            <w:tcW w:w="895" w:type="dxa"/>
          </w:tcPr>
          <w:p w14:paraId="0403FC0D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7E926D0" w14:textId="38C73959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furnizim me mobilje për zyre për nevoja të Shërbimit të Zjarrfikësve </w:t>
            </w:r>
          </w:p>
        </w:tc>
        <w:tc>
          <w:tcPr>
            <w:tcW w:w="1530" w:type="dxa"/>
          </w:tcPr>
          <w:p w14:paraId="3682B3DC" w14:textId="48A4A8F1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01/687</w:t>
            </w:r>
          </w:p>
        </w:tc>
        <w:tc>
          <w:tcPr>
            <w:tcW w:w="1551" w:type="dxa"/>
          </w:tcPr>
          <w:p w14:paraId="4F3ABE89" w14:textId="1D87DCA0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73A0ED3A" w14:textId="77777777" w:rsidTr="009141B5">
        <w:trPr>
          <w:trHeight w:val="1268"/>
        </w:trPr>
        <w:tc>
          <w:tcPr>
            <w:tcW w:w="895" w:type="dxa"/>
          </w:tcPr>
          <w:p w14:paraId="4148EF3F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0F2871" w14:textId="5857AC42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mbulimin e shpenzimeve për ushqim dhe pije, me rastin e vizitave zyrtare në Komunën e Malishevës</w:t>
            </w:r>
          </w:p>
        </w:tc>
        <w:tc>
          <w:tcPr>
            <w:tcW w:w="1530" w:type="dxa"/>
          </w:tcPr>
          <w:p w14:paraId="2E8F47C0" w14:textId="65AF3CAE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01/689</w:t>
            </w:r>
          </w:p>
        </w:tc>
        <w:tc>
          <w:tcPr>
            <w:tcW w:w="1551" w:type="dxa"/>
          </w:tcPr>
          <w:p w14:paraId="49C05C47" w14:textId="768BA297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0B0ECDCA" w14:textId="77777777" w:rsidTr="00170B80">
        <w:tc>
          <w:tcPr>
            <w:tcW w:w="895" w:type="dxa"/>
          </w:tcPr>
          <w:p w14:paraId="7FB9B750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2BA71F9" w14:textId="4CEC7CB3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regjistrimin dhe sigurimin e veturës zyrtare</w:t>
            </w:r>
          </w:p>
        </w:tc>
        <w:tc>
          <w:tcPr>
            <w:tcW w:w="1530" w:type="dxa"/>
          </w:tcPr>
          <w:p w14:paraId="15B32551" w14:textId="387B3727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01/690</w:t>
            </w:r>
          </w:p>
        </w:tc>
        <w:tc>
          <w:tcPr>
            <w:tcW w:w="1551" w:type="dxa"/>
          </w:tcPr>
          <w:p w14:paraId="14AB4F53" w14:textId="55CC12DF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0B56AF" w14:paraId="6307CCD6" w14:textId="77777777" w:rsidTr="00170B80">
        <w:tc>
          <w:tcPr>
            <w:tcW w:w="895" w:type="dxa"/>
          </w:tcPr>
          <w:p w14:paraId="51F97F6B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B9A1F2F" w14:textId="795A87E5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DKRS për formimin e komisionit për shqyrtimin e aplikacioneve në konkursin për ekspert të jashtëm</w:t>
            </w:r>
          </w:p>
        </w:tc>
        <w:tc>
          <w:tcPr>
            <w:tcW w:w="1530" w:type="dxa"/>
          </w:tcPr>
          <w:p w14:paraId="12AB3CD2" w14:textId="32709C6B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01/697</w:t>
            </w:r>
          </w:p>
        </w:tc>
        <w:tc>
          <w:tcPr>
            <w:tcW w:w="1551" w:type="dxa"/>
          </w:tcPr>
          <w:p w14:paraId="4E4909BF" w14:textId="708202B4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0B56AF" w14:paraId="668A9F74" w14:textId="77777777" w:rsidTr="00170B80">
        <w:tc>
          <w:tcPr>
            <w:tcW w:w="895" w:type="dxa"/>
          </w:tcPr>
          <w:p w14:paraId="3D4A0F86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D426317" w14:textId="41D791E0" w:rsidR="000B56AF" w:rsidRPr="006E4512" w:rsidRDefault="009141B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DKRS për anulimin </w:t>
            </w:r>
            <w:r w:rsidR="00E402EA">
              <w:rPr>
                <w:rFonts w:ascii="Times New Roman" w:hAnsi="Times New Roman" w:cs="Times New Roman"/>
                <w:sz w:val="24"/>
                <w:szCs w:val="24"/>
              </w:rPr>
              <w:t>e konkursit për ekspert të jashtëm, për formimin e komisionit vlerësues......</w:t>
            </w:r>
          </w:p>
        </w:tc>
        <w:tc>
          <w:tcPr>
            <w:tcW w:w="1530" w:type="dxa"/>
          </w:tcPr>
          <w:p w14:paraId="56E05A45" w14:textId="1242B900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01/700</w:t>
            </w:r>
          </w:p>
        </w:tc>
        <w:tc>
          <w:tcPr>
            <w:tcW w:w="1551" w:type="dxa"/>
          </w:tcPr>
          <w:p w14:paraId="77F3FF00" w14:textId="1DDDA6E9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0B56AF" w14:paraId="1F91E211" w14:textId="77777777" w:rsidTr="00170B80">
        <w:tc>
          <w:tcPr>
            <w:tcW w:w="895" w:type="dxa"/>
          </w:tcPr>
          <w:p w14:paraId="6F141A1A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13A4609" w14:textId="1E927D50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miratimin e kërkesës së DU për formimin e komisionit për pranimin teknik 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projektit për ndërtimin garazheve, rregullimi i oborrit, rregullimi jashtëm i objektit dhe pullazit të QKMF</w:t>
            </w:r>
          </w:p>
        </w:tc>
        <w:tc>
          <w:tcPr>
            <w:tcW w:w="1530" w:type="dxa"/>
          </w:tcPr>
          <w:p w14:paraId="639DCB5E" w14:textId="7B2E6D62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01/702</w:t>
            </w:r>
          </w:p>
        </w:tc>
        <w:tc>
          <w:tcPr>
            <w:tcW w:w="1551" w:type="dxa"/>
          </w:tcPr>
          <w:p w14:paraId="378FB7FB" w14:textId="692592AC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0B56AF" w14:paraId="0E33C1A4" w14:textId="77777777" w:rsidTr="00170B80">
        <w:tc>
          <w:tcPr>
            <w:tcW w:w="895" w:type="dxa"/>
          </w:tcPr>
          <w:p w14:paraId="3A9A5D66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EFDE6DF" w14:textId="40AFE406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miratimin e kërkesës së DU për formimin e komisionit për pranim teknik për projektin për ndërtimin e serrave </w:t>
            </w:r>
          </w:p>
        </w:tc>
        <w:tc>
          <w:tcPr>
            <w:tcW w:w="1530" w:type="dxa"/>
          </w:tcPr>
          <w:p w14:paraId="7D8EEA86" w14:textId="617532FE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01/703</w:t>
            </w:r>
          </w:p>
        </w:tc>
        <w:tc>
          <w:tcPr>
            <w:tcW w:w="1551" w:type="dxa"/>
          </w:tcPr>
          <w:p w14:paraId="6EC81DFF" w14:textId="585612EC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0B56AF" w14:paraId="2C0C641B" w14:textId="77777777" w:rsidTr="00170B80">
        <w:tc>
          <w:tcPr>
            <w:tcW w:w="895" w:type="dxa"/>
          </w:tcPr>
          <w:p w14:paraId="729869BF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C1DB4ED" w14:textId="781C27E1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financiare, sipas kërkesës së DU për rregullimin e parkut “Nexhmije Pagarusha”.</w:t>
            </w:r>
          </w:p>
        </w:tc>
        <w:tc>
          <w:tcPr>
            <w:tcW w:w="1530" w:type="dxa"/>
          </w:tcPr>
          <w:p w14:paraId="7AB2E1B4" w14:textId="3E9ED562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01/705</w:t>
            </w:r>
          </w:p>
        </w:tc>
        <w:tc>
          <w:tcPr>
            <w:tcW w:w="1551" w:type="dxa"/>
          </w:tcPr>
          <w:p w14:paraId="3B89AF07" w14:textId="4B44EEA3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0B56AF" w14:paraId="4D7C7D31" w14:textId="77777777" w:rsidTr="00170B80">
        <w:tc>
          <w:tcPr>
            <w:tcW w:w="895" w:type="dxa"/>
          </w:tcPr>
          <w:p w14:paraId="72691B00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53DBBDF" w14:textId="4F7D6B9C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zhvillimit të procedurave për lëvizje paralele për inspektor të ndërtimit në DI</w:t>
            </w:r>
          </w:p>
        </w:tc>
        <w:tc>
          <w:tcPr>
            <w:tcW w:w="1530" w:type="dxa"/>
          </w:tcPr>
          <w:p w14:paraId="6C5D3100" w14:textId="17E4CFFB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01/711</w:t>
            </w:r>
          </w:p>
        </w:tc>
        <w:tc>
          <w:tcPr>
            <w:tcW w:w="1551" w:type="dxa"/>
          </w:tcPr>
          <w:p w14:paraId="4E2DC8C8" w14:textId="09476D7A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0B56AF" w14:paraId="33420949" w14:textId="77777777" w:rsidTr="00170B80">
        <w:tc>
          <w:tcPr>
            <w:tcW w:w="895" w:type="dxa"/>
          </w:tcPr>
          <w:p w14:paraId="3BDBA727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A861A6" w14:textId="5B42627B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zhvillimit të procedurave për lëvizje paralele për inspektor të tokës bujqësore në DI</w:t>
            </w:r>
          </w:p>
        </w:tc>
        <w:tc>
          <w:tcPr>
            <w:tcW w:w="1530" w:type="dxa"/>
          </w:tcPr>
          <w:p w14:paraId="7AB71F60" w14:textId="4A3DECA2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01/712</w:t>
            </w:r>
          </w:p>
        </w:tc>
        <w:tc>
          <w:tcPr>
            <w:tcW w:w="1551" w:type="dxa"/>
          </w:tcPr>
          <w:p w14:paraId="5E3BB2AA" w14:textId="5BFB8C01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0B56AF" w14:paraId="1CFEDD0E" w14:textId="77777777" w:rsidTr="00170B80">
        <w:tc>
          <w:tcPr>
            <w:tcW w:w="895" w:type="dxa"/>
          </w:tcPr>
          <w:p w14:paraId="076B1415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1EE25F3" w14:textId="4617E3D9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zhvillimit të procedurave për lëvizje të brendshme për zyrtar për planifikim hapësinor në DU</w:t>
            </w:r>
          </w:p>
        </w:tc>
        <w:tc>
          <w:tcPr>
            <w:tcW w:w="1530" w:type="dxa"/>
          </w:tcPr>
          <w:p w14:paraId="18329739" w14:textId="3F3D6900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01/710</w:t>
            </w:r>
          </w:p>
        </w:tc>
        <w:tc>
          <w:tcPr>
            <w:tcW w:w="1551" w:type="dxa"/>
          </w:tcPr>
          <w:p w14:paraId="67E0252B" w14:textId="195D2B27" w:rsidR="000B56AF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402EA" w14:paraId="45E686C4" w14:textId="77777777" w:rsidTr="00170B80">
        <w:tc>
          <w:tcPr>
            <w:tcW w:w="895" w:type="dxa"/>
          </w:tcPr>
          <w:p w14:paraId="09412F95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4CB0E18" w14:textId="1EE12FEF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DKRS për formimin e komisionit për shqyrtimin e vlerësimeve për ekspertë të jashtëm në thirrjen publike për subvencionim të OJQ-ve</w:t>
            </w:r>
          </w:p>
        </w:tc>
        <w:tc>
          <w:tcPr>
            <w:tcW w:w="1530" w:type="dxa"/>
          </w:tcPr>
          <w:p w14:paraId="1CE87395" w14:textId="1A4E9DC1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01/737</w:t>
            </w:r>
          </w:p>
        </w:tc>
        <w:tc>
          <w:tcPr>
            <w:tcW w:w="1551" w:type="dxa"/>
          </w:tcPr>
          <w:p w14:paraId="1CA6CBD6" w14:textId="257C757D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E402EA" w14:paraId="10825FAC" w14:textId="77777777" w:rsidTr="00170B80">
        <w:tc>
          <w:tcPr>
            <w:tcW w:w="895" w:type="dxa"/>
          </w:tcPr>
          <w:p w14:paraId="37CCE59F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A91C520" w14:textId="73B6C32B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zhbllokimit të nyjave sanitare në SHFMU “Hilmi Hoti” në Carrallukë</w:t>
            </w:r>
          </w:p>
        </w:tc>
        <w:tc>
          <w:tcPr>
            <w:tcW w:w="1530" w:type="dxa"/>
          </w:tcPr>
          <w:p w14:paraId="55443796" w14:textId="4E939ABE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01/738</w:t>
            </w:r>
          </w:p>
        </w:tc>
        <w:tc>
          <w:tcPr>
            <w:tcW w:w="1551" w:type="dxa"/>
          </w:tcPr>
          <w:p w14:paraId="351562F7" w14:textId="645F1C5C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E402EA" w14:paraId="724F53CB" w14:textId="77777777" w:rsidTr="00170B80">
        <w:tc>
          <w:tcPr>
            <w:tcW w:w="895" w:type="dxa"/>
          </w:tcPr>
          <w:p w14:paraId="749CF6F7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4BB4563" w14:textId="371775D0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emërimin e ekipit të komunës për pjesëmarrje në programin BFCSEE</w:t>
            </w:r>
          </w:p>
        </w:tc>
        <w:tc>
          <w:tcPr>
            <w:tcW w:w="1530" w:type="dxa"/>
          </w:tcPr>
          <w:p w14:paraId="5F61B0EB" w14:textId="2201ED43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01/740</w:t>
            </w:r>
          </w:p>
        </w:tc>
        <w:tc>
          <w:tcPr>
            <w:tcW w:w="1551" w:type="dxa"/>
          </w:tcPr>
          <w:p w14:paraId="41CD0BED" w14:textId="3ED5EF6A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E402EA" w14:paraId="13795C9C" w14:textId="77777777" w:rsidTr="00170B80">
        <w:tc>
          <w:tcPr>
            <w:tcW w:w="895" w:type="dxa"/>
          </w:tcPr>
          <w:p w14:paraId="684E84A3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7433EA7" w14:textId="767F7144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financiare për ndihma momentale për NJ.K.</w:t>
            </w:r>
          </w:p>
        </w:tc>
        <w:tc>
          <w:tcPr>
            <w:tcW w:w="1530" w:type="dxa"/>
          </w:tcPr>
          <w:p w14:paraId="59C7538D" w14:textId="46677F87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01/109</w:t>
            </w:r>
          </w:p>
        </w:tc>
        <w:tc>
          <w:tcPr>
            <w:tcW w:w="1551" w:type="dxa"/>
          </w:tcPr>
          <w:p w14:paraId="4EDD1B9E" w14:textId="6D821506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246FCE87" w14:textId="77777777" w:rsidTr="00170B80">
        <w:tc>
          <w:tcPr>
            <w:tcW w:w="895" w:type="dxa"/>
          </w:tcPr>
          <w:p w14:paraId="31E288D7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AA87479" w14:textId="099A59E3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financiare për ndihma momentale për F.B.</w:t>
            </w:r>
          </w:p>
        </w:tc>
        <w:tc>
          <w:tcPr>
            <w:tcW w:w="1530" w:type="dxa"/>
          </w:tcPr>
          <w:p w14:paraId="0B893408" w14:textId="5C95CCC2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01/728</w:t>
            </w:r>
          </w:p>
        </w:tc>
        <w:tc>
          <w:tcPr>
            <w:tcW w:w="1551" w:type="dxa"/>
          </w:tcPr>
          <w:p w14:paraId="299DC3DD" w14:textId="77444CF2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47CE8845" w14:textId="77777777" w:rsidTr="00170B80">
        <w:tc>
          <w:tcPr>
            <w:tcW w:w="895" w:type="dxa"/>
          </w:tcPr>
          <w:p w14:paraId="7052D154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4357DE0" w14:textId="662F90E7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financiare për ndihma momentale për F.K.</w:t>
            </w:r>
          </w:p>
        </w:tc>
        <w:tc>
          <w:tcPr>
            <w:tcW w:w="1530" w:type="dxa"/>
          </w:tcPr>
          <w:p w14:paraId="032AC5AF" w14:textId="744E4E61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01/659</w:t>
            </w:r>
          </w:p>
        </w:tc>
        <w:tc>
          <w:tcPr>
            <w:tcW w:w="1551" w:type="dxa"/>
          </w:tcPr>
          <w:p w14:paraId="1AEE6CBE" w14:textId="62F8A330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4F71CA1E" w14:textId="77777777" w:rsidTr="00170B80">
        <w:tc>
          <w:tcPr>
            <w:tcW w:w="895" w:type="dxa"/>
          </w:tcPr>
          <w:p w14:paraId="594EA857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99CF350" w14:textId="7F8A2CCB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për punë shtesë, sipas kërkesës DU për projektin ndërtimi i lapidarit në Bardh</w:t>
            </w:r>
          </w:p>
        </w:tc>
        <w:tc>
          <w:tcPr>
            <w:tcW w:w="1530" w:type="dxa"/>
          </w:tcPr>
          <w:p w14:paraId="552F1881" w14:textId="60546695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01/751</w:t>
            </w:r>
          </w:p>
        </w:tc>
        <w:tc>
          <w:tcPr>
            <w:tcW w:w="1551" w:type="dxa"/>
          </w:tcPr>
          <w:p w14:paraId="0ACC01E8" w14:textId="1256E9C2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51D2B96D" w14:textId="77777777" w:rsidTr="00170B80">
        <w:tc>
          <w:tcPr>
            <w:tcW w:w="895" w:type="dxa"/>
          </w:tcPr>
          <w:p w14:paraId="6205CB6A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3598BFC" w14:textId="411A00F0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 për pagesën e biletës së aeroplanit Prishtinë-New York dhe anasjelltas, për udhëtim zyrtar</w:t>
            </w:r>
          </w:p>
        </w:tc>
        <w:tc>
          <w:tcPr>
            <w:tcW w:w="1530" w:type="dxa"/>
          </w:tcPr>
          <w:p w14:paraId="6D5BFA4B" w14:textId="6010144A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01/750</w:t>
            </w:r>
          </w:p>
        </w:tc>
        <w:tc>
          <w:tcPr>
            <w:tcW w:w="1551" w:type="dxa"/>
          </w:tcPr>
          <w:p w14:paraId="7C9DEE7A" w14:textId="6412D4E8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31EBD0CB" w14:textId="77777777" w:rsidTr="00170B80">
        <w:tc>
          <w:tcPr>
            <w:tcW w:w="895" w:type="dxa"/>
          </w:tcPr>
          <w:p w14:paraId="1C207539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43DD164" w14:textId="22AB3EA5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 për pagesën e biletës së aeroplanit Prishtinë-New York dhe anasjelltas, për udhëtim zyrtar</w:t>
            </w:r>
          </w:p>
        </w:tc>
        <w:tc>
          <w:tcPr>
            <w:tcW w:w="1530" w:type="dxa"/>
          </w:tcPr>
          <w:p w14:paraId="7296C051" w14:textId="49AB2A14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01/749</w:t>
            </w:r>
          </w:p>
        </w:tc>
        <w:tc>
          <w:tcPr>
            <w:tcW w:w="1551" w:type="dxa"/>
          </w:tcPr>
          <w:p w14:paraId="1C5CDF36" w14:textId="03CD43AC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1AB4C9EF" w14:textId="77777777" w:rsidTr="00170B80">
        <w:tc>
          <w:tcPr>
            <w:tcW w:w="895" w:type="dxa"/>
          </w:tcPr>
          <w:p w14:paraId="3EB5BBBC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CEFF9C8" w14:textId="3D6448CF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 për pagesën e biletës së aeroplanit Prishtinë-New York dhe anasjelltas, për udhëtim zyrtar </w:t>
            </w:r>
          </w:p>
        </w:tc>
        <w:tc>
          <w:tcPr>
            <w:tcW w:w="1530" w:type="dxa"/>
          </w:tcPr>
          <w:p w14:paraId="7D4E495D" w14:textId="1F50ADF6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01/748</w:t>
            </w:r>
          </w:p>
        </w:tc>
        <w:tc>
          <w:tcPr>
            <w:tcW w:w="1551" w:type="dxa"/>
          </w:tcPr>
          <w:p w14:paraId="3F618193" w14:textId="35A3419D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7CDA61CE" w14:textId="77777777" w:rsidTr="00170B80">
        <w:tc>
          <w:tcPr>
            <w:tcW w:w="895" w:type="dxa"/>
          </w:tcPr>
          <w:p w14:paraId="24B38E06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75C3880" w14:textId="4A08C3AF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DKRS për lejimin e mjeteve financiare për organizimin e turneut tradicional në futboll të vogël në Ngucat</w:t>
            </w:r>
          </w:p>
        </w:tc>
        <w:tc>
          <w:tcPr>
            <w:tcW w:w="1530" w:type="dxa"/>
          </w:tcPr>
          <w:p w14:paraId="47F04271" w14:textId="73D98AEA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01/747</w:t>
            </w:r>
          </w:p>
        </w:tc>
        <w:tc>
          <w:tcPr>
            <w:tcW w:w="1551" w:type="dxa"/>
          </w:tcPr>
          <w:p w14:paraId="6731CEE0" w14:textId="2B043738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0EC0B96E" w14:textId="77777777" w:rsidTr="00170B80">
        <w:tc>
          <w:tcPr>
            <w:tcW w:w="895" w:type="dxa"/>
          </w:tcPr>
          <w:p w14:paraId="60E71465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C064A93" w14:textId="22395154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furnizim me material didaktik dhe administrativ për nevojat e çerdheve publike</w:t>
            </w:r>
          </w:p>
        </w:tc>
        <w:tc>
          <w:tcPr>
            <w:tcW w:w="1530" w:type="dxa"/>
          </w:tcPr>
          <w:p w14:paraId="3867A1C0" w14:textId="3297F96A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01/746</w:t>
            </w:r>
          </w:p>
        </w:tc>
        <w:tc>
          <w:tcPr>
            <w:tcW w:w="1551" w:type="dxa"/>
          </w:tcPr>
          <w:p w14:paraId="7AB50D00" w14:textId="759CFA40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0996119B" w14:textId="77777777" w:rsidTr="00170B80">
        <w:tc>
          <w:tcPr>
            <w:tcW w:w="895" w:type="dxa"/>
          </w:tcPr>
          <w:p w14:paraId="12967154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086581E" w14:textId="0A05827E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miratimin e kërkesës së DA për lejimin e mjeteve financiare për furnizim me material elektrik për nevoja të objektit të administratës komunale </w:t>
            </w:r>
          </w:p>
        </w:tc>
        <w:tc>
          <w:tcPr>
            <w:tcW w:w="1530" w:type="dxa"/>
          </w:tcPr>
          <w:p w14:paraId="2CEF3E02" w14:textId="29F006FD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01/745</w:t>
            </w:r>
          </w:p>
        </w:tc>
        <w:tc>
          <w:tcPr>
            <w:tcW w:w="1551" w:type="dxa"/>
          </w:tcPr>
          <w:p w14:paraId="712A94A9" w14:textId="40C9D9BB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404E1881" w14:textId="77777777" w:rsidTr="00170B80">
        <w:tc>
          <w:tcPr>
            <w:tcW w:w="895" w:type="dxa"/>
          </w:tcPr>
          <w:p w14:paraId="5D2E24AC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E41D19F" w14:textId="5499BCFF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 së DA për zëvendësimin e menaxherit të kontratës për furnizim me karburant </w:t>
            </w:r>
          </w:p>
        </w:tc>
        <w:tc>
          <w:tcPr>
            <w:tcW w:w="1530" w:type="dxa"/>
          </w:tcPr>
          <w:p w14:paraId="4E139342" w14:textId="2AB7C68D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01/744</w:t>
            </w:r>
          </w:p>
        </w:tc>
        <w:tc>
          <w:tcPr>
            <w:tcW w:w="1551" w:type="dxa"/>
          </w:tcPr>
          <w:p w14:paraId="6005244A" w14:textId="5F761189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636B33BE" w14:textId="77777777" w:rsidTr="00170B80">
        <w:tc>
          <w:tcPr>
            <w:tcW w:w="895" w:type="dxa"/>
          </w:tcPr>
          <w:p w14:paraId="4E780DBC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EB3C0C8" w14:textId="137CCAA5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udhëtim zyrtar jashtë vendit të dy zyrtarëve </w:t>
            </w:r>
          </w:p>
        </w:tc>
        <w:tc>
          <w:tcPr>
            <w:tcW w:w="1530" w:type="dxa"/>
          </w:tcPr>
          <w:p w14:paraId="00F7B08C" w14:textId="1638CE44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01/743</w:t>
            </w:r>
          </w:p>
        </w:tc>
        <w:tc>
          <w:tcPr>
            <w:tcW w:w="1551" w:type="dxa"/>
          </w:tcPr>
          <w:p w14:paraId="393C8FF3" w14:textId="4E9BBDEC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E402EA" w14:paraId="74A2F871" w14:textId="77777777" w:rsidTr="00170B80">
        <w:tc>
          <w:tcPr>
            <w:tcW w:w="895" w:type="dxa"/>
          </w:tcPr>
          <w:p w14:paraId="22ACFCDB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16D288F" w14:textId="09ADABCB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realizimin e projektit për ndërtimi i kanalizimit fekale dhe atmosferik </w:t>
            </w:r>
          </w:p>
        </w:tc>
        <w:tc>
          <w:tcPr>
            <w:tcW w:w="1530" w:type="dxa"/>
          </w:tcPr>
          <w:p w14:paraId="33B9EF56" w14:textId="17EFC851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01/757</w:t>
            </w:r>
          </w:p>
        </w:tc>
        <w:tc>
          <w:tcPr>
            <w:tcW w:w="1551" w:type="dxa"/>
          </w:tcPr>
          <w:p w14:paraId="7F1F739B" w14:textId="22496519" w:rsidR="00E402EA" w:rsidRPr="006E4512" w:rsidRDefault="00E402E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E402EA" w14:paraId="2FA2EE8B" w14:textId="77777777" w:rsidTr="00170B80">
        <w:tc>
          <w:tcPr>
            <w:tcW w:w="895" w:type="dxa"/>
          </w:tcPr>
          <w:p w14:paraId="2B220010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26926C6" w14:textId="045B5260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ZBGJ për organizmin e aktiviteteve të kësaj zyre </w:t>
            </w:r>
          </w:p>
        </w:tc>
        <w:tc>
          <w:tcPr>
            <w:tcW w:w="1530" w:type="dxa"/>
          </w:tcPr>
          <w:p w14:paraId="27016647" w14:textId="2F51AA89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01/752</w:t>
            </w:r>
          </w:p>
        </w:tc>
        <w:tc>
          <w:tcPr>
            <w:tcW w:w="1551" w:type="dxa"/>
          </w:tcPr>
          <w:p w14:paraId="7BBD7E4B" w14:textId="45ED29CF" w:rsidR="006249D5" w:rsidRPr="006249D5" w:rsidRDefault="006249D5" w:rsidP="0062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E402EA" w14:paraId="5185AF92" w14:textId="77777777" w:rsidTr="00170B80">
        <w:tc>
          <w:tcPr>
            <w:tcW w:w="895" w:type="dxa"/>
          </w:tcPr>
          <w:p w14:paraId="18A62889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96DC1AC" w14:textId="0ED67CE0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DKRS për formimin e komisionit për vlerësim të projekteve sipas thirrjes publike për subvencion të OJQ-ve</w:t>
            </w:r>
          </w:p>
        </w:tc>
        <w:tc>
          <w:tcPr>
            <w:tcW w:w="1530" w:type="dxa"/>
          </w:tcPr>
          <w:p w14:paraId="42ABBC46" w14:textId="3A177E6D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01/753</w:t>
            </w:r>
          </w:p>
        </w:tc>
        <w:tc>
          <w:tcPr>
            <w:tcW w:w="1551" w:type="dxa"/>
          </w:tcPr>
          <w:p w14:paraId="5162ACA2" w14:textId="02E13B1D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E402EA" w14:paraId="2B17DD4B" w14:textId="77777777" w:rsidTr="00170B80">
        <w:tc>
          <w:tcPr>
            <w:tcW w:w="895" w:type="dxa"/>
          </w:tcPr>
          <w:p w14:paraId="10AD6363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6CA7D4B" w14:textId="2D6EEA0E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paritmin e kërkesës së DU për formimin e komisionit për shqyrtimin e kërkesës për shfrytëzim të pronës publike</w:t>
            </w:r>
          </w:p>
        </w:tc>
        <w:tc>
          <w:tcPr>
            <w:tcW w:w="1530" w:type="dxa"/>
          </w:tcPr>
          <w:p w14:paraId="01358629" w14:textId="2C7B3025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01/754</w:t>
            </w:r>
          </w:p>
        </w:tc>
        <w:tc>
          <w:tcPr>
            <w:tcW w:w="1551" w:type="dxa"/>
          </w:tcPr>
          <w:p w14:paraId="7D68732F" w14:textId="30AED233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E402EA" w14:paraId="4391BECF" w14:textId="77777777" w:rsidTr="00170B80">
        <w:tc>
          <w:tcPr>
            <w:tcW w:w="895" w:type="dxa"/>
          </w:tcPr>
          <w:p w14:paraId="4D9157FE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BE98BA1" w14:textId="435183D1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miratimin e kërkesës së sindikatës për lejimin e mjeteve financiare për aktivitetet e kësaj organizate </w:t>
            </w:r>
          </w:p>
        </w:tc>
        <w:tc>
          <w:tcPr>
            <w:tcW w:w="1530" w:type="dxa"/>
          </w:tcPr>
          <w:p w14:paraId="299E8FF5" w14:textId="7AE72B36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01/766</w:t>
            </w:r>
          </w:p>
        </w:tc>
        <w:tc>
          <w:tcPr>
            <w:tcW w:w="1551" w:type="dxa"/>
          </w:tcPr>
          <w:p w14:paraId="43057622" w14:textId="2A4D2DBF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E402EA" w14:paraId="55DF0C26" w14:textId="77777777" w:rsidTr="00170B80">
        <w:tc>
          <w:tcPr>
            <w:tcW w:w="895" w:type="dxa"/>
          </w:tcPr>
          <w:p w14:paraId="4951D77A" w14:textId="77777777" w:rsidR="00E402EA" w:rsidRPr="006E4512" w:rsidRDefault="00E402EA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3C439B6" w14:textId="07AA6A5B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 së DA për lejimin e mjeteve financiare për vendosjes së foljeve me logo të komunës në disa pjesë të objektit të komunës</w:t>
            </w:r>
          </w:p>
        </w:tc>
        <w:tc>
          <w:tcPr>
            <w:tcW w:w="1530" w:type="dxa"/>
          </w:tcPr>
          <w:p w14:paraId="79E6E583" w14:textId="0235D539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01/767</w:t>
            </w:r>
          </w:p>
        </w:tc>
        <w:tc>
          <w:tcPr>
            <w:tcW w:w="1551" w:type="dxa"/>
          </w:tcPr>
          <w:p w14:paraId="29FFD019" w14:textId="0D240346" w:rsidR="00E402EA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0B56AF" w14:paraId="5B91A66B" w14:textId="77777777" w:rsidTr="00170B80">
        <w:tc>
          <w:tcPr>
            <w:tcW w:w="895" w:type="dxa"/>
          </w:tcPr>
          <w:p w14:paraId="78733447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6A991F5" w14:textId="7046E8FF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furnizim me pije dhe ushqim në rastin e organizmit të takimit zyrtar </w:t>
            </w:r>
          </w:p>
        </w:tc>
        <w:tc>
          <w:tcPr>
            <w:tcW w:w="1530" w:type="dxa"/>
          </w:tcPr>
          <w:p w14:paraId="6251621B" w14:textId="1DEB6E8E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01/768</w:t>
            </w:r>
          </w:p>
        </w:tc>
        <w:tc>
          <w:tcPr>
            <w:tcW w:w="1551" w:type="dxa"/>
          </w:tcPr>
          <w:p w14:paraId="672D9A9F" w14:textId="3AFB0CB6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0B56AF" w14:paraId="6567970F" w14:textId="77777777" w:rsidTr="00170B80">
        <w:tc>
          <w:tcPr>
            <w:tcW w:w="895" w:type="dxa"/>
          </w:tcPr>
          <w:p w14:paraId="7DAA3CD8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6ED32D8" w14:textId="63C42BDC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për DMSH për lejimin e mjeteve financiare për inicimin e procedurave për operatorin që do të angazhohet në rastet emergjente</w:t>
            </w:r>
          </w:p>
        </w:tc>
        <w:tc>
          <w:tcPr>
            <w:tcW w:w="1530" w:type="dxa"/>
          </w:tcPr>
          <w:p w14:paraId="54C42C0F" w14:textId="4DD58AF1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01/769</w:t>
            </w:r>
          </w:p>
        </w:tc>
        <w:tc>
          <w:tcPr>
            <w:tcW w:w="1551" w:type="dxa"/>
          </w:tcPr>
          <w:p w14:paraId="04DB2002" w14:textId="5924E393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0B56AF" w14:paraId="6E93524C" w14:textId="77777777" w:rsidTr="00170B80">
        <w:tc>
          <w:tcPr>
            <w:tcW w:w="895" w:type="dxa"/>
          </w:tcPr>
          <w:p w14:paraId="521B0C57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2B5430A" w14:textId="2AE3D3A5" w:rsidR="000B56AF" w:rsidRPr="006E4512" w:rsidRDefault="006249D5" w:rsidP="0062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DA për furnizim me uniforma verore për personelin e sigurimit të komunës</w:t>
            </w:r>
          </w:p>
        </w:tc>
        <w:tc>
          <w:tcPr>
            <w:tcW w:w="1530" w:type="dxa"/>
          </w:tcPr>
          <w:p w14:paraId="2ED9C3E1" w14:textId="2AC5B7F0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01/770</w:t>
            </w:r>
          </w:p>
        </w:tc>
        <w:tc>
          <w:tcPr>
            <w:tcW w:w="1551" w:type="dxa"/>
          </w:tcPr>
          <w:p w14:paraId="4E0B3E0A" w14:textId="77777777" w:rsidR="000B56AF" w:rsidRDefault="000B56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6248" w14:textId="160B74F5" w:rsidR="006249D5" w:rsidRPr="006249D5" w:rsidRDefault="006249D5" w:rsidP="0062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0B56AF" w14:paraId="745470BD" w14:textId="77777777" w:rsidTr="00170B80">
        <w:tc>
          <w:tcPr>
            <w:tcW w:w="895" w:type="dxa"/>
          </w:tcPr>
          <w:p w14:paraId="24C92E6A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065546" w14:textId="5235FE9A" w:rsidR="000B56AF" w:rsidRPr="006E4512" w:rsidRDefault="006249D5" w:rsidP="0062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mbulimin e aktiviteteve të Organizatës së Invalidëve të Punës </w:t>
            </w:r>
          </w:p>
        </w:tc>
        <w:tc>
          <w:tcPr>
            <w:tcW w:w="1530" w:type="dxa"/>
          </w:tcPr>
          <w:p w14:paraId="6F02442E" w14:textId="360C79C4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</w:t>
            </w:r>
          </w:p>
        </w:tc>
        <w:tc>
          <w:tcPr>
            <w:tcW w:w="1551" w:type="dxa"/>
          </w:tcPr>
          <w:p w14:paraId="44FE8C2D" w14:textId="374ACEED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0B56AF" w14:paraId="3B1EBFC0" w14:textId="77777777" w:rsidTr="00170B80">
        <w:tc>
          <w:tcPr>
            <w:tcW w:w="895" w:type="dxa"/>
          </w:tcPr>
          <w:p w14:paraId="6675ED0E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142F97" w14:textId="51483378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organizimin e vizitës zyrtare në institucioneve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shëndetësore në Shqipëri nga ana e Sindikatës së QKMF</w:t>
            </w:r>
          </w:p>
        </w:tc>
        <w:tc>
          <w:tcPr>
            <w:tcW w:w="1530" w:type="dxa"/>
          </w:tcPr>
          <w:p w14:paraId="02729737" w14:textId="70F17F96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01/721</w:t>
            </w:r>
          </w:p>
        </w:tc>
        <w:tc>
          <w:tcPr>
            <w:tcW w:w="1551" w:type="dxa"/>
          </w:tcPr>
          <w:p w14:paraId="011FC6EA" w14:textId="1F185285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0B56AF" w14:paraId="10147F01" w14:textId="77777777" w:rsidTr="00170B80">
        <w:tc>
          <w:tcPr>
            <w:tcW w:w="895" w:type="dxa"/>
          </w:tcPr>
          <w:p w14:paraId="25AEF0D4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359B1B5" w14:textId="65D9B2A7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ndihmë momentale për G.H.</w:t>
            </w:r>
          </w:p>
        </w:tc>
        <w:tc>
          <w:tcPr>
            <w:tcW w:w="1530" w:type="dxa"/>
          </w:tcPr>
          <w:p w14:paraId="63034B89" w14:textId="20D23448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01.715</w:t>
            </w:r>
          </w:p>
        </w:tc>
        <w:tc>
          <w:tcPr>
            <w:tcW w:w="1551" w:type="dxa"/>
          </w:tcPr>
          <w:p w14:paraId="1075BE5C" w14:textId="52B11E97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6249D5" w14:paraId="1CAA1D53" w14:textId="77777777" w:rsidTr="00170B80">
        <w:tc>
          <w:tcPr>
            <w:tcW w:w="895" w:type="dxa"/>
          </w:tcPr>
          <w:p w14:paraId="57D74BF1" w14:textId="77777777" w:rsidR="006249D5" w:rsidRPr="006E4512" w:rsidRDefault="006249D5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9894EBD" w14:textId="66B2459D" w:rsidR="006249D5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DKRS për mbulimin e shpenzimeve të organizimit të kremtimit të 28 Nëntorit 2022</w:t>
            </w:r>
          </w:p>
        </w:tc>
        <w:tc>
          <w:tcPr>
            <w:tcW w:w="1530" w:type="dxa"/>
          </w:tcPr>
          <w:p w14:paraId="1D230FC6" w14:textId="54955B90" w:rsidR="006249D5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01/775</w:t>
            </w:r>
          </w:p>
          <w:p w14:paraId="239EA1F9" w14:textId="77777777" w:rsidR="006249D5" w:rsidRPr="006249D5" w:rsidRDefault="006249D5" w:rsidP="0062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7B883EF" w14:textId="6BE70ED7" w:rsidR="006249D5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6249D5" w14:paraId="3DD2F9E3" w14:textId="77777777" w:rsidTr="00170B80">
        <w:tc>
          <w:tcPr>
            <w:tcW w:w="895" w:type="dxa"/>
          </w:tcPr>
          <w:p w14:paraId="2B0642EE" w14:textId="77777777" w:rsidR="006249D5" w:rsidRPr="006E4512" w:rsidRDefault="006249D5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427DDA" w14:textId="5ED34267" w:rsidR="006249D5" w:rsidRDefault="006249D5" w:rsidP="006249D5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miratimit të DGJKP për ekzekutimin e pagesës ë shërbimeve KOPOS</w:t>
            </w:r>
          </w:p>
        </w:tc>
        <w:tc>
          <w:tcPr>
            <w:tcW w:w="1530" w:type="dxa"/>
          </w:tcPr>
          <w:p w14:paraId="53E2E26B" w14:textId="0941B32D" w:rsidR="006249D5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01/776</w:t>
            </w:r>
          </w:p>
        </w:tc>
        <w:tc>
          <w:tcPr>
            <w:tcW w:w="1551" w:type="dxa"/>
          </w:tcPr>
          <w:p w14:paraId="421514FD" w14:textId="66B14CFF" w:rsidR="006249D5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0B56AF" w14:paraId="684EDEB0" w14:textId="77777777" w:rsidTr="00170B80">
        <w:tc>
          <w:tcPr>
            <w:tcW w:w="895" w:type="dxa"/>
          </w:tcPr>
          <w:p w14:paraId="7D5909F3" w14:textId="77777777" w:rsidR="000B56AF" w:rsidRPr="006E4512" w:rsidRDefault="000B56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BDF9F25" w14:textId="5F58AC60" w:rsidR="000B56AF" w:rsidRPr="006E4512" w:rsidRDefault="006249D5" w:rsidP="006249D5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ndihmë momentale për M.K.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14:paraId="2CE92FA0" w14:textId="1E01B3E2" w:rsidR="000B56AF" w:rsidRPr="006E4512" w:rsidRDefault="006249D5" w:rsidP="0062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01/774</w:t>
            </w:r>
          </w:p>
        </w:tc>
        <w:tc>
          <w:tcPr>
            <w:tcW w:w="1551" w:type="dxa"/>
          </w:tcPr>
          <w:p w14:paraId="08D4D728" w14:textId="0911C5FA" w:rsidR="000B56AF" w:rsidRPr="006E4512" w:rsidRDefault="006249D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</w:tbl>
    <w:p w14:paraId="34C1F8E1" w14:textId="77777777" w:rsidR="000B56AF" w:rsidRPr="00587EA6" w:rsidRDefault="000B56AF" w:rsidP="000B56AF"/>
    <w:p w14:paraId="10759BA5" w14:textId="77777777" w:rsidR="000B56AF" w:rsidRDefault="000B56AF" w:rsidP="000B56AF"/>
    <w:p w14:paraId="1EF52A6B" w14:textId="77777777" w:rsidR="000B56AF" w:rsidRDefault="000B56AF"/>
    <w:sectPr w:rsidR="000B56AF" w:rsidSect="002B13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E551" w14:textId="77777777" w:rsidR="002B13A1" w:rsidRDefault="002B13A1" w:rsidP="006249D5">
      <w:pPr>
        <w:spacing w:after="0" w:line="240" w:lineRule="auto"/>
      </w:pPr>
      <w:r>
        <w:separator/>
      </w:r>
    </w:p>
  </w:endnote>
  <w:endnote w:type="continuationSeparator" w:id="0">
    <w:p w14:paraId="107A52A6" w14:textId="77777777" w:rsidR="002B13A1" w:rsidRDefault="002B13A1" w:rsidP="0062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0180" w14:textId="77777777" w:rsidR="002B13A1" w:rsidRDefault="002B13A1" w:rsidP="006249D5">
      <w:pPr>
        <w:spacing w:after="0" w:line="240" w:lineRule="auto"/>
      </w:pPr>
      <w:r>
        <w:separator/>
      </w:r>
    </w:p>
  </w:footnote>
  <w:footnote w:type="continuationSeparator" w:id="0">
    <w:p w14:paraId="04CE5E29" w14:textId="77777777" w:rsidR="002B13A1" w:rsidRDefault="002B13A1" w:rsidP="0062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8906F6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AF"/>
    <w:rsid w:val="000B56AF"/>
    <w:rsid w:val="00245555"/>
    <w:rsid w:val="002B13A1"/>
    <w:rsid w:val="00567C2B"/>
    <w:rsid w:val="005F660F"/>
    <w:rsid w:val="006249D5"/>
    <w:rsid w:val="009141B5"/>
    <w:rsid w:val="00956B72"/>
    <w:rsid w:val="0098184D"/>
    <w:rsid w:val="00E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E8E0"/>
  <w15:chartTrackingRefBased/>
  <w15:docId w15:val="{4D25CC28-D95B-4448-B2BE-E897B38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AF"/>
    <w:pPr>
      <w:ind w:left="720"/>
      <w:contextualSpacing/>
    </w:pPr>
  </w:style>
  <w:style w:type="table" w:styleId="TableGrid">
    <w:name w:val="Table Grid"/>
    <w:basedOn w:val="TableNormal"/>
    <w:uiPriority w:val="39"/>
    <w:rsid w:val="000B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D5"/>
  </w:style>
  <w:style w:type="paragraph" w:styleId="Footer">
    <w:name w:val="footer"/>
    <w:basedOn w:val="Normal"/>
    <w:link w:val="FooterChar"/>
    <w:uiPriority w:val="99"/>
    <w:unhideWhenUsed/>
    <w:rsid w:val="0062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3</cp:revision>
  <dcterms:created xsi:type="dcterms:W3CDTF">2024-02-01T07:48:00Z</dcterms:created>
  <dcterms:modified xsi:type="dcterms:W3CDTF">2024-02-02T09:42:00Z</dcterms:modified>
</cp:coreProperties>
</file>