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cs="Times New Roman"/>
        </w:rPr>
        <w:id w:val="1481110298"/>
        <w:docPartObj>
          <w:docPartGallery w:val="Cover Pages"/>
          <w:docPartUnique/>
        </w:docPartObj>
      </w:sdtPr>
      <w:sdtContent>
        <w:p w14:paraId="72CAEB6B" w14:textId="297A9EB0" w:rsidR="00283A66" w:rsidRPr="00ED28B7" w:rsidRDefault="00F60775">
          <w:pPr>
            <w:rPr>
              <w:rFonts w:cs="Times New Roman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3475117F" wp14:editId="4C8BC7BE">
                    <wp:simplePos x="0" y="0"/>
                    <wp:positionH relativeFrom="column">
                      <wp:posOffset>4621530</wp:posOffset>
                    </wp:positionH>
                    <wp:positionV relativeFrom="paragraph">
                      <wp:posOffset>113030</wp:posOffset>
                    </wp:positionV>
                    <wp:extent cx="1939290" cy="8953500"/>
                    <wp:effectExtent l="0" t="0" r="3810" b="0"/>
                    <wp:wrapNone/>
                    <wp:docPr id="1016075899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9290" cy="89535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E5803C" w14:textId="77777777" w:rsidR="001B648A" w:rsidRDefault="001B648A" w:rsidP="002863B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475117F" id="Rectangle 8" o:spid="_x0000_s1026" style="position:absolute;left:0;text-align:left;margin-left:363.9pt;margin-top:8.9pt;width:152.7pt;height:70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" fillcolor="#c6d9f1 [671]" strokecolor="#f2dbdb [661]">
                    <v:textbox>
                      <w:txbxContent>
                        <w:p w14:paraId="00E5803C" w14:textId="77777777" w:rsidR="001B648A" w:rsidRDefault="001B648A" w:rsidP="002863BC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6DB65989" w14:textId="0C6EEB30" w:rsidR="00283A66" w:rsidRPr="00ED28B7" w:rsidRDefault="00F60775">
          <w:pPr>
            <w:rPr>
              <w:rFonts w:cs="Times New Roman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6E871615" wp14:editId="3DBCBB6C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8764905</wp:posOffset>
                    </wp:positionV>
                    <wp:extent cx="7305675" cy="352425"/>
                    <wp:effectExtent l="76200" t="57150" r="66675" b="85725"/>
                    <wp:wrapNone/>
                    <wp:docPr id="126623892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305675" cy="35242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3DE41F" w14:textId="68569326" w:rsidR="001B648A" w:rsidRPr="00D0009D" w:rsidRDefault="001B648A" w:rsidP="00D0009D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Malishevë, </w:t>
                                </w:r>
                                <w:r w:rsidR="00A9241C">
                                  <w:rPr>
                                    <w:b/>
                                  </w:rPr>
                                  <w:t>Janar</w:t>
                                </w:r>
                                <w:r>
                                  <w:rPr>
                                    <w:b/>
                                  </w:rPr>
                                  <w:t xml:space="preserve"> 202</w:t>
                                </w:r>
                                <w:r w:rsidR="00A9241C">
                                  <w:rPr>
                                    <w:b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E87161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7" type="#_x0000_t202" style="position:absolute;left:0;text-align:left;margin-left:-12.6pt;margin-top:690.15pt;width:575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" fillcolor="#4f81bd [3204]" strokecolor="#4f81bd [3204]" strokeweight="3pt">
                    <v:shadow on="t" color="black" opacity="24903f" origin=",.5" offset="0,.55556mm"/>
                    <v:path arrowok="t"/>
                    <v:textbox>
                      <w:txbxContent>
                        <w:p w14:paraId="4D3DE41F" w14:textId="68569326" w:rsidR="001B648A" w:rsidRPr="00D0009D" w:rsidRDefault="001B648A" w:rsidP="00D0009D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Malishevë, </w:t>
                          </w:r>
                          <w:r w:rsidR="00A9241C">
                            <w:rPr>
                              <w:b/>
                            </w:rPr>
                            <w:t>Janar</w:t>
                          </w:r>
                          <w:r>
                            <w:rPr>
                              <w:b/>
                            </w:rPr>
                            <w:t xml:space="preserve"> 202</w:t>
                          </w:r>
                          <w:r w:rsidR="00A9241C">
                            <w:rPr>
                              <w:b/>
                            </w:rPr>
                            <w:t>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04CD4">
            <w:rPr>
              <w:noProof/>
              <w:lang w:val="en-US"/>
            </w:rPr>
            <w:drawing>
              <wp:anchor distT="0" distB="0" distL="114300" distR="114300" simplePos="0" relativeHeight="251662336" behindDoc="0" locked="0" layoutInCell="1" allowOverlap="1" wp14:anchorId="3063115C" wp14:editId="639DB9DB">
                <wp:simplePos x="0" y="0"/>
                <wp:positionH relativeFrom="column">
                  <wp:posOffset>227330</wp:posOffset>
                </wp:positionH>
                <wp:positionV relativeFrom="paragraph">
                  <wp:posOffset>3288030</wp:posOffset>
                </wp:positionV>
                <wp:extent cx="4171950" cy="3115310"/>
                <wp:effectExtent l="0" t="0" r="0" b="8890"/>
                <wp:wrapSquare wrapText="bothSides"/>
                <wp:docPr id="544" name="Picture 544" descr="Image result for raporti financiar vjet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mage result for raporti financiar vjet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1950" cy="311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13E71AA1" wp14:editId="7488543F">
                    <wp:simplePos x="0" y="0"/>
                    <wp:positionH relativeFrom="column">
                      <wp:posOffset>-160020</wp:posOffset>
                    </wp:positionH>
                    <wp:positionV relativeFrom="paragraph">
                      <wp:posOffset>9321800</wp:posOffset>
                    </wp:positionV>
                    <wp:extent cx="7305675" cy="357505"/>
                    <wp:effectExtent l="76200" t="57150" r="66675" b="80645"/>
                    <wp:wrapNone/>
                    <wp:docPr id="207951321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305675" cy="357505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7217A" w14:textId="77777777" w:rsidR="001B648A" w:rsidRPr="00283A66" w:rsidRDefault="001B648A" w:rsidP="00283A66">
                                <w:pPr>
                                  <w:jc w:val="center"/>
                                  <w:rPr>
                                    <w:rFonts w:cs="Times New Roman"/>
                                    <w:b/>
                                  </w:rPr>
                                </w:pPr>
                                <w:r w:rsidRPr="00283A66">
                                  <w:rPr>
                                    <w:rFonts w:cs="Times New Roman"/>
                                    <w:b/>
                                  </w:rPr>
                                  <w:t>Malishevë, Janar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3E71AA1" id="Text Box 6" o:spid="_x0000_s1028" type="#_x0000_t202" style="position:absolute;left:0;text-align:left;margin-left:-12.6pt;margin-top:734pt;width:575.25pt;height:28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" fillcolor="#4f81bd [3204]" strokecolor="white [3201]" strokeweight="3pt">
                    <v:shadow on="t" color="black" opacity="24903f" origin=",.5" offset="0,.55556mm"/>
                    <v:path arrowok="t"/>
                    <v:textbox>
                      <w:txbxContent>
                        <w:p w14:paraId="7BE7217A" w14:textId="77777777" w:rsidR="001B648A" w:rsidRPr="00283A66" w:rsidRDefault="001B648A" w:rsidP="00283A66">
                          <w:pPr>
                            <w:jc w:val="center"/>
                            <w:rPr>
                              <w:rFonts w:cs="Times New Roman"/>
                              <w:b/>
                            </w:rPr>
                          </w:pPr>
                          <w:r w:rsidRPr="00283A66">
                            <w:rPr>
                              <w:rFonts w:cs="Times New Roman"/>
                              <w:b/>
                            </w:rPr>
                            <w:t>Malishevë, Janar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0" allowOverlap="1" wp14:anchorId="06391646" wp14:editId="1A0D0586">
                    <wp:simplePos x="0" y="0"/>
                    <wp:positionH relativeFrom="page">
                      <wp:posOffset>55880</wp:posOffset>
                    </wp:positionH>
                    <wp:positionV relativeFrom="page">
                      <wp:posOffset>3554095</wp:posOffset>
                    </wp:positionV>
                    <wp:extent cx="7491730" cy="937895"/>
                    <wp:effectExtent l="0" t="0" r="0" b="0"/>
                    <wp:wrapNone/>
                    <wp:docPr id="1652599467" name="Rectangl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91730" cy="937895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C205EA" w14:textId="678498C4" w:rsidR="001B648A" w:rsidRPr="00283A66" w:rsidRDefault="001B648A" w:rsidP="00283A66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</w:pPr>
                                <w:r w:rsidRPr="00283A66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RAPORTI I TË HYRAVE DHE SHPENZIMEVE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PËR PËRIUDHËN JANAR-</w:t>
                                </w:r>
                                <w:r w:rsidR="00A9241C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DHJETOR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 xml:space="preserve"> 202</w:t>
                                </w:r>
                                <w:r w:rsidR="00A9241C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06391646" id="Rectangle 5" o:spid="_x0000_s1029" style="position:absolute;left:0;text-align:left;margin-left:4.4pt;margin-top:279.85pt;width:589.9pt;height:73.85pt;z-index:25165414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" o:allowincell="f" fillcolor="#4f81bd [3204]" strokecolor="white [3212]" strokeweight="1pt">
                    <v:textbox style="mso-fit-shape-to-text:t" inset="14.4pt,,14.4pt">
                      <w:txbxContent>
                        <w:p w14:paraId="23C205EA" w14:textId="678498C4" w:rsidR="001B648A" w:rsidRPr="00283A66" w:rsidRDefault="001B648A" w:rsidP="00283A66">
                          <w:pPr>
                            <w:pStyle w:val="NoSpacing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</w:pPr>
                          <w:r w:rsidRPr="00283A66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RAPORTI I TË HYRAVE DHE SHPENZIMEVE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PËR PËRIUDHËN JANAR-</w:t>
                          </w:r>
                          <w:r w:rsidR="00A9241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DHJETOR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 xml:space="preserve"> 202</w:t>
                          </w:r>
                          <w:r w:rsidR="00A9241C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72"/>
                            </w:rPr>
                            <w:t>3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rFonts w:cs="Times New Roman"/>
            </w:rPr>
            <w:t>nr.protokollit: 04/66</w:t>
          </w:r>
          <w:r w:rsidR="00283A66" w:rsidRPr="00ED28B7">
            <w:rPr>
              <w:rFonts w:cs="Times New Roman"/>
            </w:rPr>
            <w:br w:type="page"/>
          </w:r>
        </w:p>
      </w:sdtContent>
    </w:sdt>
    <w:tbl>
      <w:tblPr>
        <w:tblW w:w="13765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329"/>
        <w:gridCol w:w="1921"/>
        <w:gridCol w:w="1397"/>
        <w:gridCol w:w="538"/>
        <w:gridCol w:w="7393"/>
        <w:gridCol w:w="404"/>
        <w:gridCol w:w="537"/>
        <w:gridCol w:w="236"/>
        <w:gridCol w:w="108"/>
        <w:gridCol w:w="397"/>
        <w:gridCol w:w="505"/>
      </w:tblGrid>
      <w:tr w:rsidR="00B13C83" w:rsidRPr="00ED28B7" w14:paraId="3DE7E19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5CBBE" w14:textId="1FBF2265" w:rsidR="00B431AD" w:rsidRDefault="00975F5B" w:rsidP="00C92266">
            <w:pPr>
              <w:spacing w:after="0"/>
              <w:ind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  <w:r>
              <w:rPr>
                <w:rFonts w:eastAsia="Times New Roman" w:cs="Times New Roman"/>
                <w:b/>
                <w:color w:val="000000"/>
                <w:lang w:eastAsia="sq-AL"/>
              </w:rPr>
              <w:lastRenderedPageBreak/>
              <w:t>∟</w:t>
            </w:r>
          </w:p>
          <w:sdt>
            <w:sdtPr>
              <w:rPr>
                <w:rFonts w:eastAsiaTheme="minorHAnsi" w:cstheme="minorBidi"/>
                <w:b w:val="0"/>
                <w:bCs w:val="0"/>
                <w:smallCaps w:val="0"/>
                <w:sz w:val="24"/>
                <w:szCs w:val="22"/>
                <w:lang w:val="sq-AL" w:eastAsia="en-US"/>
              </w:rPr>
              <w:id w:val="120580665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18B5EBF4" w14:textId="77777777" w:rsidR="00C92266" w:rsidRDefault="00C92266" w:rsidP="00D17703">
                <w:pPr>
                  <w:pStyle w:val="TOCHeading"/>
                </w:pPr>
                <w:r>
                  <w:t>përmbajtja</w:t>
                </w:r>
              </w:p>
              <w:p w14:paraId="16299E66" w14:textId="77777777" w:rsidR="00963784" w:rsidRPr="00963784" w:rsidRDefault="00963784" w:rsidP="00963784">
                <w:pPr>
                  <w:rPr>
                    <w:lang w:val="en-US" w:eastAsia="ja-JP"/>
                  </w:rPr>
                </w:pPr>
              </w:p>
              <w:p w14:paraId="55AE6FB8" w14:textId="77777777" w:rsidR="00386B65" w:rsidRDefault="00C92266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r w:rsidRPr="00C92266">
                  <w:fldChar w:fldCharType="begin"/>
                </w:r>
                <w:r w:rsidRPr="00C92266">
                  <w:instrText xml:space="preserve"> TOC \o "1-3" \h \z \u </w:instrText>
                </w:r>
                <w:r w:rsidRPr="00C92266">
                  <w:fldChar w:fldCharType="separate"/>
                </w:r>
                <w:hyperlink w:anchor="_Toc32226894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HYRJE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000B652" w14:textId="77777777" w:rsidR="00386B65" w:rsidRDefault="00000000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895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Raporti periodik i Informatave  Menaxheriale për Kryetarin, Kuvendi Komunal, Komitetin për Politikë dhe Financa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DA7F07">
                  <w:rPr>
                    <w:noProof/>
                  </w:rPr>
                  <w:t>4</w:t>
                </w:r>
              </w:p>
              <w:p w14:paraId="565F1E69" w14:textId="77777777" w:rsidR="00386B65" w:rsidRDefault="00000000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896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TË HYRAT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A1E8BF2" w14:textId="77777777" w:rsidR="00386B65" w:rsidRDefault="000000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897" w:history="1"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rFonts w:eastAsia="Times New Roman"/>
                      <w:noProof/>
                      <w:lang w:eastAsia="sq-AL"/>
                    </w:rPr>
                    <w:t>Përmbledhja e të hyrave Komunale sipas burimeve Tab. 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0EB88AD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898" w:history="1">
                  <w:r w:rsidR="00386B65" w:rsidRPr="00E36548">
                    <w:rPr>
                      <w:rStyle w:val="Hyperlink"/>
                      <w:noProof/>
                    </w:rPr>
                    <w:t>1.1.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Shkalla e alo</w:t>
                  </w:r>
                  <w:r w:rsidR="00F054C0">
                    <w:rPr>
                      <w:rStyle w:val="Hyperlink"/>
                      <w:noProof/>
                    </w:rPr>
                    <w:t>kimit të buxhetit për vitin 2023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Grafiku. 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_Toc32226898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6E70C73" w14:textId="77777777" w:rsidR="00386B65" w:rsidRDefault="000000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noProof/>
                  </w:rPr>
                </w:pPr>
                <w:hyperlink w:anchor="_Toc32226899" w:history="1">
                  <w:r w:rsidR="00386B65" w:rsidRPr="00E36548">
                    <w:rPr>
                      <w:rStyle w:val="Hyperlink"/>
                      <w:noProof/>
                    </w:rPr>
                    <w:t>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të hyrave Komunal</w:t>
                  </w:r>
                  <w:r w:rsidR="006A7C12">
                    <w:rPr>
                      <w:rStyle w:val="Hyperlink"/>
                      <w:noProof/>
                    </w:rPr>
                    <w:t xml:space="preserve">e sipas kategorive </w:t>
                  </w:r>
                  <w:r w:rsidR="00246AF3">
                    <w:rPr>
                      <w:rStyle w:val="Hyperlink"/>
                      <w:noProof/>
                    </w:rPr>
                    <w:t xml:space="preserve"> ekonomike Tab. 2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_Toc32226899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8D542B6" w14:textId="77777777" w:rsidR="00042E47" w:rsidRPr="00042E47" w:rsidRDefault="00042E47" w:rsidP="00042E47">
                <w:r>
                  <w:t xml:space="preserve">         2.1.Realizimi i të hyrave sipas kategorive ekonomike për PR.Grafiku 2.......................</w:t>
                </w:r>
                <w:r w:rsidR="00F054C0">
                  <w:t>...............................4</w:t>
                </w:r>
              </w:p>
              <w:p w14:paraId="586D1D07" w14:textId="77777777" w:rsidR="00386B65" w:rsidRDefault="00000000" w:rsidP="00E247CE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00" w:history="1">
                  <w:r w:rsidR="00386B65" w:rsidRPr="00E36548">
                    <w:rPr>
                      <w:rStyle w:val="Hyperlink"/>
                      <w:noProof/>
                    </w:rPr>
                    <w:t>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të hyrave Komunale sipas Drejtorive Tab. 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_Toc32226900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CFF785F" w14:textId="77777777" w:rsidR="00386B65" w:rsidRDefault="000000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noProof/>
                  </w:rPr>
                </w:pPr>
                <w:hyperlink w:anchor="_Toc32226916" w:history="1">
                  <w:r w:rsidR="006A7C12">
                    <w:rPr>
                      <w:rStyle w:val="Hyperlink"/>
                      <w:noProof/>
                    </w:rPr>
                    <w:t>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vetanake sipas drejto</w:t>
                  </w:r>
                  <w:r w:rsidR="006A7C12">
                    <w:rPr>
                      <w:rStyle w:val="Hyperlink"/>
                      <w:noProof/>
                    </w:rPr>
                    <w:t>rive dhe kodeve ekonomike Tab. 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FB9C4C2" w14:textId="77777777" w:rsidR="00402A12" w:rsidRDefault="00000000" w:rsidP="00402A12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18" w:history="1">
                  <w:r w:rsidR="006A7C12">
                    <w:rPr>
                      <w:rStyle w:val="Hyperlink"/>
                      <w:noProof/>
                    </w:rPr>
                    <w:t>4</w:t>
                  </w:r>
                  <w:r w:rsidR="00402A12">
                    <w:rPr>
                      <w:rStyle w:val="Hyperlink"/>
                      <w:noProof/>
                    </w:rPr>
                    <w:t>.1</w:t>
                  </w:r>
                  <w:r w:rsidR="00402A12" w:rsidRPr="00E36548">
                    <w:rPr>
                      <w:rStyle w:val="Hyperlink"/>
                      <w:noProof/>
                    </w:rPr>
                    <w:t>.</w:t>
                  </w:r>
                  <w:r w:rsidR="00402A12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402A12" w:rsidRPr="00E36548">
                    <w:rPr>
                      <w:rStyle w:val="Hyperlink"/>
                      <w:noProof/>
                    </w:rPr>
                    <w:t>Të hyr</w:t>
                  </w:r>
                  <w:r w:rsidR="00402A12">
                    <w:rPr>
                      <w:rStyle w:val="Hyperlink"/>
                      <w:noProof/>
                    </w:rPr>
                    <w:t>at vetanake të plani</w:t>
                  </w:r>
                  <w:r w:rsidR="00F054C0">
                    <w:rPr>
                      <w:rStyle w:val="Hyperlink"/>
                      <w:noProof/>
                    </w:rPr>
                    <w:t>fikuara,të realizuara në PR 2023</w:t>
                  </w:r>
                  <w:r w:rsidR="00402A12">
                    <w:rPr>
                      <w:rStyle w:val="Hyperlink"/>
                      <w:noProof/>
                    </w:rPr>
                    <w:t>.Grafiku . 3</w:t>
                  </w:r>
                  <w:r w:rsidR="00402A12" w:rsidRPr="00E36548">
                    <w:rPr>
                      <w:rStyle w:val="Hyperlink"/>
                      <w:noProof/>
                    </w:rPr>
                    <w:t>.</w:t>
                  </w:r>
                  <w:r w:rsidR="00402A12">
                    <w:rPr>
                      <w:noProof/>
                      <w:webHidden/>
                    </w:rPr>
                    <w:tab/>
                  </w:r>
                </w:hyperlink>
                <w:r w:rsidR="00F054C0">
                  <w:rPr>
                    <w:noProof/>
                  </w:rPr>
                  <w:t>9</w:t>
                </w:r>
              </w:p>
              <w:p w14:paraId="34BDFDD9" w14:textId="77777777" w:rsidR="00042E47" w:rsidRPr="00402A12" w:rsidRDefault="00402A12" w:rsidP="00402A12">
                <w:pPr>
                  <w:pStyle w:val="TOC3"/>
                  <w:tabs>
                    <w:tab w:val="left" w:pos="1100"/>
                    <w:tab w:val="right" w:leader="dot" w:pos="10744"/>
                  </w:tabs>
                  <w:ind w:left="0"/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r>
                  <w:t xml:space="preserve">         </w:t>
                </w:r>
                <w:hyperlink w:anchor="_Toc32226917" w:history="1">
                  <w:r w:rsidR="006A7C12">
                    <w:rPr>
                      <w:rStyle w:val="Hyperlink"/>
                      <w:noProof/>
                    </w:rPr>
                    <w:t>4</w:t>
                  </w:r>
                  <w:r>
                    <w:rPr>
                      <w:rStyle w:val="Hyperlink"/>
                      <w:noProof/>
                    </w:rPr>
                    <w:t>.2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Të hyrat vet</w:t>
                  </w:r>
                  <w:r w:rsidR="006A7C12">
                    <w:rPr>
                      <w:rStyle w:val="Hyperlink"/>
                      <w:noProof/>
                    </w:rPr>
                    <w:t>anake në mënyrë analitike Tab. 4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042E47">
                  <w:rPr>
                    <w:noProof/>
                  </w:rPr>
                  <w:t>1</w:t>
                </w:r>
                <w:r w:rsidR="00F054C0">
                  <w:rPr>
                    <w:noProof/>
                  </w:rPr>
                  <w:t>0</w:t>
                </w:r>
              </w:p>
              <w:p w14:paraId="77C05096" w14:textId="77777777" w:rsidR="00386B65" w:rsidRDefault="00000000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19" w:history="1">
                  <w:r w:rsidR="00386B65" w:rsidRPr="00E36548">
                    <w:rPr>
                      <w:rStyle w:val="Hyperlink"/>
                      <w:noProof/>
                    </w:rPr>
                    <w:t>SHPENZIMET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_Toc32226919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7E073C5" w14:textId="77777777" w:rsidR="00386B65" w:rsidRDefault="00000000">
                <w:pPr>
                  <w:pStyle w:val="TOC2"/>
                  <w:tabs>
                    <w:tab w:val="left" w:pos="66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20" w:history="1">
                  <w:r w:rsidR="00E67D96">
                    <w:rPr>
                      <w:rStyle w:val="Hyperlink"/>
                      <w:noProof/>
                    </w:rPr>
                    <w:t>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shpenzimeve si</w:t>
                  </w:r>
                  <w:r w:rsidR="00E67D96">
                    <w:rPr>
                      <w:rStyle w:val="Hyperlink"/>
                      <w:noProof/>
                    </w:rPr>
                    <w:t>pas burimit të financimit Tab. 5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8C607FB" w14:textId="77777777" w:rsidR="00386B65" w:rsidRDefault="00E67D96" w:rsidP="0081093A">
                <w:pPr>
                  <w:pStyle w:val="TOC2"/>
                  <w:tabs>
                    <w:tab w:val="left" w:pos="660"/>
                    <w:tab w:val="right" w:leader="dot" w:pos="10744"/>
                  </w:tabs>
                  <w:ind w:left="0"/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r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  <w:t xml:space="preserve"> </w:t>
                </w:r>
                <w:r w:rsidR="0081093A">
                  <w:rPr>
                    <w:rFonts w:asciiTheme="minorHAnsi" w:eastAsiaTheme="minorEastAsia" w:hAnsiTheme="minorHAnsi"/>
                    <w:noProof/>
                    <w:sz w:val="22"/>
                    <w:lang w:eastAsia="sq-AL"/>
                  </w:rPr>
                  <w:t xml:space="preserve">   </w:t>
                </w:r>
                <w:hyperlink w:anchor="_Toc32226922" w:history="1">
                  <w:r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Përmbledhja e shpenzimeve si</w:t>
                  </w:r>
                  <w:r>
                    <w:rPr>
                      <w:rStyle w:val="Hyperlink"/>
                      <w:noProof/>
                    </w:rPr>
                    <w:t>pas kategorive ekonomike Tab. 6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_Toc32226922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11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02D29F6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23" w:history="1">
                  <w:r w:rsidR="00E67D96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Shpenzimi i buxhetit sipas kategorive ekonomi</w:t>
                  </w:r>
                  <w:r w:rsidR="00402A12">
                    <w:rPr>
                      <w:rStyle w:val="Hyperlink"/>
                      <w:noProof/>
                    </w:rPr>
                    <w:t>ke Grafiku. 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_Toc32226923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12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FAF8CEC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24" w:history="1">
                  <w:r w:rsidR="00CA4179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paga dhe mëditje në</w:t>
                  </w:r>
                  <w:r w:rsidR="00570156">
                    <w:rPr>
                      <w:rStyle w:val="Hyperlink"/>
                      <w:noProof/>
                    </w:rPr>
                    <w:t xml:space="preserve"> mën</w:t>
                  </w:r>
                  <w:r w:rsidR="00F054C0">
                    <w:rPr>
                      <w:rStyle w:val="Hyperlink"/>
                      <w:noProof/>
                    </w:rPr>
                    <w:t>yrë analitike janar-shtator 2023</w:t>
                  </w:r>
                  <w:r w:rsidR="00CA4179">
                    <w:rPr>
                      <w:rStyle w:val="Hyperlink"/>
                      <w:noProof/>
                    </w:rPr>
                    <w:t>. Tab. 6</w:t>
                  </w:r>
                  <w:r w:rsidR="00386B65" w:rsidRPr="00E36548">
                    <w:rPr>
                      <w:rStyle w:val="Hyperlink"/>
                      <w:noProof/>
                    </w:rPr>
                    <w:t>.1.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CA4179">
                  <w:rPr>
                    <w:noProof/>
                  </w:rPr>
                  <w:t>12</w:t>
                </w:r>
              </w:p>
              <w:p w14:paraId="7CBE094E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25" w:history="1">
                  <w:r w:rsidR="00CA4179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.3.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shërbimet komunale në</w:t>
                  </w:r>
                  <w:r w:rsidR="00570156">
                    <w:rPr>
                      <w:rStyle w:val="Hyperlink"/>
                      <w:noProof/>
                    </w:rPr>
                    <w:t xml:space="preserve"> mën</w:t>
                  </w:r>
                  <w:r w:rsidR="00F054C0">
                    <w:rPr>
                      <w:rStyle w:val="Hyperlink"/>
                      <w:noProof/>
                    </w:rPr>
                    <w:t>yrë analitike janar-shtator 2023</w:t>
                  </w:r>
                  <w:r w:rsidR="00CA4179">
                    <w:rPr>
                      <w:rStyle w:val="Hyperlink"/>
                      <w:noProof/>
                    </w:rPr>
                    <w:t>. Tab. 6.</w:t>
                  </w:r>
                  <w:r w:rsidR="00386B65" w:rsidRPr="00E36548">
                    <w:rPr>
                      <w:rStyle w:val="Hyperlink"/>
                      <w:noProof/>
                    </w:rPr>
                    <w:t>.2.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CA4179">
                  <w:rPr>
                    <w:noProof/>
                  </w:rPr>
                  <w:t>13</w:t>
                </w:r>
              </w:p>
              <w:p w14:paraId="2177F1CB" w14:textId="77777777" w:rsidR="00386B65" w:rsidRDefault="00000000" w:rsidP="00F85224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26" w:history="1">
                  <w:r w:rsidR="00CA4179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.4.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subvencione dhe transfere në</w:t>
                  </w:r>
                  <w:r w:rsidR="00570156">
                    <w:rPr>
                      <w:rStyle w:val="Hyperlink"/>
                      <w:noProof/>
                    </w:rPr>
                    <w:t xml:space="preserve"> mën</w:t>
                  </w:r>
                  <w:r w:rsidR="00F054C0">
                    <w:rPr>
                      <w:rStyle w:val="Hyperlink"/>
                      <w:noProof/>
                    </w:rPr>
                    <w:t>yrë analitike janar-shtator 2023</w:t>
                  </w:r>
                  <w:r w:rsidR="00CA4179">
                    <w:rPr>
                      <w:rStyle w:val="Hyperlink"/>
                      <w:noProof/>
                    </w:rPr>
                    <w:t>. Tab. 6.</w:t>
                  </w:r>
                  <w:r w:rsidR="00386B65" w:rsidRPr="00E36548">
                    <w:rPr>
                      <w:rStyle w:val="Hyperlink"/>
                      <w:noProof/>
                    </w:rPr>
                    <w:t>.3.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b/>
                      <w:bCs/>
                      <w:noProof/>
                      <w:webHidden/>
                      <w:lang w:val="en-US"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  <w:r w:rsidR="00CA4179">
                  <w:rPr>
                    <w:noProof/>
                  </w:rPr>
                  <w:t>14</w:t>
                </w:r>
              </w:p>
              <w:p w14:paraId="1183C759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noProof/>
                  </w:rPr>
                </w:pPr>
                <w:hyperlink w:anchor="_Toc32226928" w:history="1">
                  <w:r w:rsidR="00CA4179">
                    <w:rPr>
                      <w:rStyle w:val="Hyperlink"/>
                      <w:noProof/>
                    </w:rPr>
                    <w:t>6</w:t>
                  </w:r>
                  <w:r w:rsidR="00386B65" w:rsidRPr="00E36548">
                    <w:rPr>
                      <w:rStyle w:val="Hyperlink"/>
                      <w:noProof/>
                    </w:rPr>
                    <w:t>.6.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Shpenzimet për investimet kapitale n</w:t>
                  </w:r>
                  <w:r w:rsidR="00570156">
                    <w:rPr>
                      <w:rStyle w:val="Hyperlink"/>
                      <w:noProof/>
                    </w:rPr>
                    <w:t>ë mënyrë analitike janar-shtator</w:t>
                  </w:r>
                  <w:r w:rsidR="00A7326D">
                    <w:rPr>
                      <w:rStyle w:val="Hyperlink"/>
                      <w:noProof/>
                    </w:rPr>
                    <w:t xml:space="preserve"> 2</w:t>
                  </w:r>
                  <w:r w:rsidR="00F054C0">
                    <w:rPr>
                      <w:rStyle w:val="Hyperlink"/>
                      <w:noProof/>
                    </w:rPr>
                    <w:t>023</w:t>
                  </w:r>
                  <w:r w:rsidR="00CA4179">
                    <w:rPr>
                      <w:rStyle w:val="Hyperlink"/>
                      <w:noProof/>
                    </w:rPr>
                    <w:t xml:space="preserve"> Tab. 6</w:t>
                  </w:r>
                  <w:r w:rsidR="00386B65" w:rsidRPr="00E36548">
                    <w:rPr>
                      <w:rStyle w:val="Hyperlink"/>
                      <w:noProof/>
                    </w:rPr>
                    <w:t>.5.</w:t>
                  </w:r>
                  <w:r w:rsidR="00386B65">
                    <w:rPr>
                      <w:noProof/>
                      <w:webHidden/>
                    </w:rPr>
                    <w:tab/>
                  </w:r>
                </w:hyperlink>
                <w:r w:rsidR="00CA4179">
                  <w:rPr>
                    <w:noProof/>
                  </w:rPr>
                  <w:t>15</w:t>
                </w:r>
              </w:p>
              <w:p w14:paraId="07836991" w14:textId="77777777" w:rsidR="00CA4179" w:rsidRPr="00CA4179" w:rsidRDefault="00CA4179" w:rsidP="00CA4179">
                <w:r>
                  <w:t xml:space="preserve">     7.   Përmbledhja e shpenzimeve sipas kategorive ekonomike të drejtorive komunale.Tab 6.6.......................15   </w:t>
                </w:r>
              </w:p>
              <w:p w14:paraId="5775970C" w14:textId="77777777" w:rsidR="00386B65" w:rsidRDefault="00000000">
                <w:pPr>
                  <w:pStyle w:val="TOC3"/>
                  <w:tabs>
                    <w:tab w:val="left" w:pos="1100"/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29" w:history="1">
                  <w:r w:rsidR="00CA4179">
                    <w:rPr>
                      <w:rStyle w:val="Hyperlink"/>
                      <w:noProof/>
                    </w:rPr>
                    <w:t>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CA4179">
                    <w:rPr>
                      <w:rStyle w:val="Hyperlink"/>
                      <w:noProof/>
                    </w:rPr>
                    <w:t>1.</w:t>
                  </w:r>
                  <w:r w:rsidR="00386B65">
                    <w:rPr>
                      <w:rFonts w:asciiTheme="minorHAnsi" w:eastAsiaTheme="minorEastAsia" w:hAnsiTheme="minorHAnsi"/>
                      <w:noProof/>
                      <w:sz w:val="22"/>
                      <w:lang w:eastAsia="sq-AL"/>
                    </w:rPr>
                    <w:tab/>
                  </w:r>
                  <w:r w:rsidR="00386B65" w:rsidRPr="00E36548">
                    <w:rPr>
                      <w:rStyle w:val="Hyperlink"/>
                      <w:noProof/>
                    </w:rPr>
                    <w:t>Shpen</w:t>
                  </w:r>
                  <w:r w:rsidR="00A7326D">
                    <w:rPr>
                      <w:rStyle w:val="Hyperlink"/>
                      <w:noProof/>
                    </w:rPr>
                    <w:t>zimet sipas drejtorive</w:t>
                  </w:r>
                  <w:r w:rsidR="00F054C0">
                    <w:rPr>
                      <w:rStyle w:val="Hyperlink"/>
                      <w:noProof/>
                    </w:rPr>
                    <w:t xml:space="preserve"> janar-shtator për vitin 2023</w:t>
                  </w:r>
                  <w:r w:rsidR="00CA4179">
                    <w:rPr>
                      <w:rStyle w:val="Hyperlink"/>
                      <w:noProof/>
                    </w:rPr>
                    <w:t>. Tab. 6.7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_Toc32226929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23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5308A1D" w14:textId="77777777" w:rsidR="00386B65" w:rsidRDefault="001B2461">
                <w:pPr>
                  <w:pStyle w:val="TOC1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r>
                  <w:t xml:space="preserve">   </w:t>
                </w:r>
                <w:hyperlink w:anchor="_Toc32226930" w:history="1">
                  <w:r w:rsidR="00386B65" w:rsidRPr="00E36548">
                    <w:rPr>
                      <w:rStyle w:val="Hyperlink"/>
                      <w:noProof/>
                    </w:rPr>
                    <w:t>PROJEKTET KAPITALE</w:t>
                  </w:r>
                  <w:r w:rsidR="002C48C9">
                    <w:rPr>
                      <w:rStyle w:val="Hyperlink"/>
                      <w:noProof/>
                    </w:rPr>
                    <w:t>.................................................................................................................................</w:t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_Toc32226930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22F63CF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31" w:history="1">
                  <w:r w:rsidR="00386B65" w:rsidRPr="00E36548">
                    <w:rPr>
                      <w:rStyle w:val="Hyperlink"/>
                      <w:noProof/>
                    </w:rPr>
                    <w:t xml:space="preserve">8.1. Projektet kapitale të Drejtorisë për </w:t>
                  </w:r>
                  <w:r w:rsidR="001B2461">
                    <w:rPr>
                      <w:rStyle w:val="Hyperlink"/>
                      <w:noProof/>
                    </w:rPr>
                    <w:t xml:space="preserve">Administratë 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Tab. 8.1.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_Toc32226931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24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F14DDE8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2" w:history="1">
                  <w:r w:rsidR="00386B65" w:rsidRPr="00E36548">
                    <w:rPr>
                      <w:rStyle w:val="Hyperlink"/>
                      <w:noProof/>
                    </w:rPr>
                    <w:t>8.2. Projektet kapitale të Drejtorisë për shërbime publike Tab. 8.2.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_Toc32226932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25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E91E1BA" w14:textId="77777777" w:rsidR="00386B65" w:rsidRPr="001B2461" w:rsidRDefault="00696EDA" w:rsidP="001B2461">
                <w:pPr>
                  <w:rPr>
                    <w:rFonts w:cs="Times New Roman"/>
                  </w:rPr>
                </w:pPr>
                <w:r>
                  <w:t xml:space="preserve">        </w:t>
                </w:r>
                <w:hyperlink w:anchor="_Toc32226933" w:history="1">
                  <w:r w:rsidR="001B2461">
                    <w:rPr>
                      <w:rStyle w:val="Hyperlink"/>
                      <w:noProof/>
                    </w:rPr>
                    <w:t>8.3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Drejtorisë për plani</w:t>
                  </w:r>
                  <w:r>
                    <w:rPr>
                      <w:rStyle w:val="Hyperlink"/>
                      <w:noProof/>
                    </w:rPr>
                    <w:t>fikim urban dhe mjedisi Tab. 8.</w:t>
                  </w:r>
                  <w:r w:rsidR="001B2461">
                    <w:rPr>
                      <w:rStyle w:val="Hyperlink"/>
                      <w:noProof/>
                    </w:rPr>
                    <w:t>3.....................................</w:t>
                  </w:r>
                </w:hyperlink>
                <w:r w:rsidR="002C48C9">
                  <w:rPr>
                    <w:noProof/>
                  </w:rPr>
                  <w:t xml:space="preserve">      26</w:t>
                </w:r>
              </w:p>
              <w:p w14:paraId="4D8D6B3F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34" w:history="1">
                  <w:r w:rsidR="001B2461">
                    <w:rPr>
                      <w:rStyle w:val="Hyperlink"/>
                      <w:noProof/>
                    </w:rPr>
                    <w:t>8.4.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 Projektet kapitale të Drejtorisë për shëndetës</w:t>
                  </w:r>
                  <w:r w:rsidR="001B2461">
                    <w:rPr>
                      <w:rStyle w:val="Hyperlink"/>
                      <w:noProof/>
                    </w:rPr>
                    <w:t>i dhe mirëqenje sociale Tab. 8.4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_Toc32226934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26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5581F16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noProof/>
                  </w:rPr>
                </w:pPr>
                <w:hyperlink w:anchor="_Toc32226935" w:history="1">
                  <w:r w:rsidR="001B2461">
                    <w:rPr>
                      <w:rStyle w:val="Hyperlink"/>
                      <w:noProof/>
                    </w:rPr>
                    <w:t>8.5</w:t>
                  </w:r>
                  <w:r w:rsidR="00386B65" w:rsidRPr="00E36548">
                    <w:rPr>
                      <w:rStyle w:val="Hyperlink"/>
                      <w:noProof/>
                    </w:rPr>
                    <w:t>. Projektet k</w:t>
                  </w:r>
                  <w:r w:rsidR="00F054C0">
                    <w:rPr>
                      <w:rStyle w:val="Hyperlink"/>
                      <w:noProof/>
                    </w:rPr>
                    <w:t>apitale të Shërbimeve sociale dhe rezidenciale</w:t>
                  </w:r>
                  <w:r w:rsidR="001B2461">
                    <w:rPr>
                      <w:rStyle w:val="Hyperlink"/>
                      <w:noProof/>
                    </w:rPr>
                    <w:t xml:space="preserve"> Tab. 8.5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_Toc32226935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27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0AD689B" w14:textId="77777777" w:rsidR="00F054C0" w:rsidRPr="00F054C0" w:rsidRDefault="00F054C0" w:rsidP="00F054C0">
                <w:r>
                  <w:t xml:space="preserve">        8.6.Projektet kapitale të Drejtorisë për kulturë,rini dhe sport......................................................................</w:t>
                </w:r>
                <w:r w:rsidR="002C48C9">
                  <w:t>.27</w:t>
                </w:r>
              </w:p>
              <w:p w14:paraId="7792E570" w14:textId="77777777" w:rsidR="00386B65" w:rsidRDefault="00000000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36" w:history="1">
                  <w:r w:rsidR="00F054C0">
                    <w:rPr>
                      <w:rStyle w:val="Hyperlink"/>
                      <w:noProof/>
                    </w:rPr>
                    <w:t>8.7</w:t>
                  </w:r>
                  <w:r w:rsidR="00386B65" w:rsidRPr="00E36548">
                    <w:rPr>
                      <w:rStyle w:val="Hyperlink"/>
                      <w:noProof/>
                    </w:rPr>
                    <w:t>. Projektet kapitale të Drejtoris</w:t>
                  </w:r>
                  <w:r w:rsidR="00F054C0">
                    <w:rPr>
                      <w:rStyle w:val="Hyperlink"/>
                      <w:noProof/>
                    </w:rPr>
                    <w:t>ë për Arsim dhe Shkencë Tab. 8.7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_Toc32226936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978DF70" w14:textId="77777777" w:rsidR="00386B65" w:rsidRDefault="00000000" w:rsidP="00696EDA">
                <w:pPr>
                  <w:pStyle w:val="TOC3"/>
                  <w:tabs>
                    <w:tab w:val="right" w:leader="dot" w:pos="10744"/>
                  </w:tabs>
                  <w:rPr>
                    <w:rFonts w:asciiTheme="minorHAnsi" w:eastAsiaTheme="minorEastAsia" w:hAnsiTheme="minorHAnsi"/>
                    <w:noProof/>
                    <w:lang w:eastAsia="sq-AL"/>
                  </w:rPr>
                </w:pPr>
                <w:hyperlink w:anchor="_Toc32226937" w:history="1">
                  <w:r w:rsidR="00F054C0">
                    <w:rPr>
                      <w:rStyle w:val="Hyperlink"/>
                      <w:noProof/>
                    </w:rPr>
                    <w:t>8.8</w:t>
                  </w:r>
                  <w:r w:rsidR="00386B65" w:rsidRPr="00E36548">
                    <w:rPr>
                      <w:rStyle w:val="Hyperlink"/>
                      <w:noProof/>
                    </w:rPr>
                    <w:t xml:space="preserve">. Projektet kapitale prej </w:t>
                  </w:r>
                  <w:r w:rsidR="00F054C0">
                    <w:rPr>
                      <w:rStyle w:val="Hyperlink"/>
                      <w:noProof/>
                    </w:rPr>
                    <w:t>Donacioneve të ndryshme Tab. 8.8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_Toc32226937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28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  <w:r w:rsidR="002C48C9">
                  <w:rPr>
                    <w:noProof/>
                  </w:rPr>
                  <w:t>9</w:t>
                </w:r>
                <w:r w:rsidR="00907CD0">
                  <w:rPr>
                    <w:noProof/>
                  </w:rPr>
                  <w:t xml:space="preserve">                                                                          </w:t>
                </w:r>
                <w:hyperlink w:anchor="_Toc32226939" w:history="1">
                  <w:r w:rsidR="00386B65" w:rsidRPr="00E36548">
                    <w:rPr>
                      <w:rStyle w:val="Hyperlink"/>
                      <w:noProof/>
                    </w:rPr>
                    <w:t>8.</w:t>
                  </w:r>
                  <w:r w:rsidR="00F072B4">
                    <w:rPr>
                      <w:rStyle w:val="Hyperlink"/>
                      <w:noProof/>
                    </w:rPr>
                    <w:t>9</w:t>
                  </w:r>
                  <w:r w:rsidR="00386B65" w:rsidRPr="00E36548">
                    <w:rPr>
                      <w:rStyle w:val="Hyperlink"/>
                      <w:noProof/>
                    </w:rPr>
                    <w:t>. Burimet e financimit të projekteve kapitale n</w:t>
                  </w:r>
                  <w:r w:rsidR="00F072B4">
                    <w:rPr>
                      <w:rStyle w:val="Hyperlink"/>
                      <w:noProof/>
                    </w:rPr>
                    <w:t>ë total. Tab. 8.9</w:t>
                  </w:r>
                  <w:r w:rsidR="00386B65" w:rsidRPr="00E36548">
                    <w:rPr>
                      <w:rStyle w:val="Hyperlink"/>
                      <w:noProof/>
                    </w:rPr>
                    <w:t>.</w:t>
                  </w:r>
                  <w:r w:rsidR="00386B65">
                    <w:rPr>
                      <w:noProof/>
                      <w:webHidden/>
                    </w:rPr>
                    <w:tab/>
                  </w:r>
                  <w:r w:rsidR="00386B65">
                    <w:rPr>
                      <w:noProof/>
                      <w:webHidden/>
                    </w:rPr>
                    <w:fldChar w:fldCharType="begin"/>
                  </w:r>
                  <w:r w:rsidR="00386B65">
                    <w:rPr>
                      <w:noProof/>
                      <w:webHidden/>
                    </w:rPr>
                    <w:instrText xml:space="preserve"> PAGEREF _Toc32226939 \h </w:instrText>
                  </w:r>
                  <w:r w:rsidR="00386B65">
                    <w:rPr>
                      <w:noProof/>
                      <w:webHidden/>
                    </w:rPr>
                  </w:r>
                  <w:r w:rsidR="00386B65">
                    <w:rPr>
                      <w:noProof/>
                      <w:webHidden/>
                    </w:rPr>
                    <w:fldChar w:fldCharType="separate"/>
                  </w:r>
                  <w:r w:rsidR="00D86428">
                    <w:rPr>
                      <w:noProof/>
                      <w:webHidden/>
                    </w:rPr>
                    <w:t>30</w:t>
                  </w:r>
                  <w:r w:rsidR="00386B65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D20BF4E" w14:textId="77777777" w:rsidR="00C92266" w:rsidRDefault="00C92266">
                <w:r w:rsidRPr="00C92266"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  <w:p w14:paraId="3C57D13A" w14:textId="77777777" w:rsidR="00B431AD" w:rsidRDefault="00B431AD" w:rsidP="002375A4">
            <w:pPr>
              <w:spacing w:after="0"/>
              <w:ind w:left="-3" w:right="-18"/>
              <w:rPr>
                <w:rFonts w:eastAsia="Times New Roman" w:cs="Times New Roman"/>
                <w:b/>
                <w:color w:val="000000"/>
                <w:lang w:eastAsia="sq-AL"/>
              </w:rPr>
            </w:pPr>
          </w:p>
          <w:p w14:paraId="10027943" w14:textId="77777777" w:rsidR="00F25A89" w:rsidRPr="00E247CE" w:rsidRDefault="00907CD0" w:rsidP="00E247CE">
            <w:pPr>
              <w:pStyle w:val="Heading1"/>
              <w:tabs>
                <w:tab w:val="left" w:pos="8130"/>
              </w:tabs>
              <w:rPr>
                <w:rFonts w:eastAsia="Times New Roman"/>
                <w:lang w:eastAsia="sq-AL"/>
              </w:rPr>
            </w:pPr>
            <w:r>
              <w:rPr>
                <w:rFonts w:eastAsia="Times New Roman"/>
                <w:lang w:eastAsia="sq-AL"/>
              </w:rPr>
              <w:lastRenderedPageBreak/>
              <w:tab/>
            </w:r>
          </w:p>
          <w:p w14:paraId="49F2B4FD" w14:textId="77777777" w:rsidR="00F25A89" w:rsidRPr="006A0D5B" w:rsidRDefault="00F25A89" w:rsidP="006A0D5B">
            <w:pPr>
              <w:rPr>
                <w:lang w:eastAsia="sq-AL"/>
              </w:rPr>
            </w:pPr>
          </w:p>
          <w:p w14:paraId="7F1629D8" w14:textId="77777777" w:rsidR="00B13C83" w:rsidRPr="00ED28B7" w:rsidRDefault="00B13C83" w:rsidP="00D17703">
            <w:pPr>
              <w:pStyle w:val="Heading1"/>
              <w:rPr>
                <w:rFonts w:eastAsia="Times New Roman"/>
                <w:lang w:eastAsia="sq-AL"/>
              </w:rPr>
            </w:pPr>
            <w:bookmarkStart w:id="0" w:name="_Toc32226894"/>
            <w:r w:rsidRPr="00ED28B7">
              <w:rPr>
                <w:rFonts w:eastAsia="Times New Roman"/>
                <w:lang w:eastAsia="sq-AL"/>
              </w:rPr>
              <w:t>HYRJE</w:t>
            </w:r>
            <w:bookmarkEnd w:id="0"/>
          </w:p>
          <w:p w14:paraId="10503ECE" w14:textId="77777777" w:rsidR="00B13C83" w:rsidRPr="00ED28B7" w:rsidRDefault="00B13C83" w:rsidP="00B13C83">
            <w:pPr>
              <w:spacing w:after="0"/>
              <w:ind w:right="-18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718617B6" w14:textId="77777777" w:rsidR="00C92266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>Në bazë të Ligjit për Menagjimin e Financave Publike dhe Përgjegjsitë  nr.03/L-048 si dhe Ligjit nr.03/L-221 Për ndryshimin dhe plotësimin e ligjit nr.03/L-048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gjegjësisht nenit 6.3,6.4 si dhe nenit 45, për raportimet vjetore dhe periodike mbi menaxhimin dhe shpenzimin e buxhetit, Organizatat buxhetore janë të obliguara ti paraqesin raportet periodike dhe përfu</w:t>
            </w:r>
            <w:r w:rsidR="00FE20B4">
              <w:rPr>
                <w:rFonts w:eastAsia="Times New Roman" w:cs="Times New Roman"/>
                <w:color w:val="000000"/>
                <w:lang w:eastAsia="sq-AL"/>
              </w:rPr>
              <w:t>r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ndimtare financiare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</w:p>
          <w:p w14:paraId="404887C5" w14:textId="1A7CC7E2" w:rsidR="000536BA" w:rsidRDefault="00B13C83" w:rsidP="009432C0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Prandaj Drejtoria për Buxhet dhe financa ka përpiluar raportin financiar </w:t>
            </w:r>
            <w:r w:rsidR="00AF47B8">
              <w:rPr>
                <w:rFonts w:eastAsia="Times New Roman" w:cs="Times New Roman"/>
                <w:color w:val="000000"/>
                <w:lang w:eastAsia="sq-AL"/>
              </w:rPr>
              <w:t xml:space="preserve">për periudhën </w:t>
            </w:r>
            <w:r w:rsidR="00AF47B8" w:rsidRPr="00483C01">
              <w:rPr>
                <w:rFonts w:eastAsia="Times New Roman" w:cs="Times New Roman"/>
                <w:b/>
                <w:color w:val="000000"/>
                <w:lang w:eastAsia="sq-AL"/>
              </w:rPr>
              <w:t>Janar-</w:t>
            </w:r>
            <w:r w:rsidR="00A9241C">
              <w:rPr>
                <w:rFonts w:eastAsia="Times New Roman" w:cs="Times New Roman"/>
                <w:b/>
                <w:color w:val="000000"/>
                <w:lang w:eastAsia="sq-AL"/>
              </w:rPr>
              <w:t>Dhjetor</w:t>
            </w:r>
            <w:r w:rsidR="00FE3B1A" w:rsidRPr="00483C01">
              <w:rPr>
                <w:rFonts w:eastAsia="Times New Roman" w:cs="Times New Roman"/>
                <w:b/>
                <w:color w:val="000000"/>
                <w:lang w:eastAsia="sq-AL"/>
              </w:rPr>
              <w:t xml:space="preserve"> </w:t>
            </w:r>
            <w:r w:rsidR="0067073C" w:rsidRPr="00483C01">
              <w:rPr>
                <w:rFonts w:eastAsia="Times New Roman" w:cs="Times New Roman"/>
                <w:b/>
                <w:color w:val="000000"/>
                <w:lang w:eastAsia="sq-AL"/>
              </w:rPr>
              <w:t>202</w:t>
            </w:r>
            <w:r w:rsidR="00483C01" w:rsidRPr="00483C01">
              <w:rPr>
                <w:rFonts w:eastAsia="Times New Roman" w:cs="Times New Roman"/>
                <w:b/>
                <w:color w:val="000000"/>
                <w:lang w:eastAsia="sq-AL"/>
              </w:rPr>
              <w:t>3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në bazë të standardeve të Kontabilitetit dhe procedurave të thesarit mbi të hyrat dhe shpenzimet e ndodhura në këtë periudhe.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br/>
              <w:t>Sipas të dhënave të prezentuara në tabelat përkatëse del se K.K-Malishevë  ka një buxhet  të miratur nga Kuven</w:t>
            </w:r>
            <w:r w:rsidR="0067073C">
              <w:rPr>
                <w:rFonts w:eastAsia="Times New Roman" w:cs="Times New Roman"/>
                <w:color w:val="000000"/>
                <w:lang w:eastAsia="sq-AL"/>
              </w:rPr>
              <w:t>di Komunal për vitin fiskal-</w:t>
            </w:r>
            <w:r w:rsidR="00F4779D">
              <w:rPr>
                <w:rFonts w:eastAsia="Times New Roman" w:cs="Times New Roman"/>
                <w:b/>
                <w:color w:val="000000"/>
                <w:lang w:eastAsia="sq-AL"/>
              </w:rPr>
              <w:t>2023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, në shumën prej </w:t>
            </w:r>
            <w:r w:rsidR="00DB558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18,124,837.00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për të gjitha programet dhe nënprogramet. Kur kësaj i shtohen bartjet e disa shumave të vogla </w:t>
            </w:r>
            <w:r w:rsidR="000B4D5F">
              <w:rPr>
                <w:rFonts w:eastAsia="Times New Roman" w:cs="Times New Roman"/>
                <w:color w:val="000000"/>
                <w:lang w:eastAsia="sq-AL"/>
              </w:rPr>
              <w:t>të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donacioneve të mbetura nga vitet e kaluara në shumë prej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1,140.35€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 të regjistruara në SIMFK, del se shuma totale e buxhetit është </w:t>
            </w:r>
            <w:r w:rsidR="00DB558F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18,125,977.35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95171C">
              <w:rPr>
                <w:rFonts w:eastAsia="Times New Roman" w:cs="Times New Roman"/>
                <w:color w:val="000000"/>
                <w:lang w:eastAsia="sq-AL"/>
              </w:rPr>
              <w:t>.</w:t>
            </w:r>
            <w:r w:rsidR="00E87FEE" w:rsidRPr="00FE3B1A">
              <w:rPr>
                <w:rFonts w:eastAsia="Times New Roman" w:cs="Times New Roman"/>
                <w:bCs/>
                <w:color w:val="000000"/>
                <w:lang w:eastAsia="sq-AL"/>
              </w:rPr>
              <w:t>Kësaj shume</w:t>
            </w:r>
            <w:r w:rsidR="00E87FE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E87FEE">
              <w:rPr>
                <w:rFonts w:eastAsia="Times New Roman" w:cs="Times New Roman"/>
                <w:bCs/>
                <w:color w:val="000000"/>
                <w:lang w:eastAsia="sq-AL"/>
              </w:rPr>
              <w:t>i shtohet</w:t>
            </w:r>
            <w:r w:rsidR="000A559B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edhe</w:t>
            </w:r>
            <w:r w:rsidR="00E87FEE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shuma prej </w:t>
            </w:r>
            <w:r w:rsidR="00A9241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1,212,8</w:t>
            </w:r>
            <w:r w:rsidR="00A13E7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16</w:t>
            </w:r>
            <w:r w:rsidR="00A9241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</w:t>
            </w:r>
            <w:r w:rsidR="00A13E7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35</w:t>
            </w:r>
            <w:r w:rsidR="00E87FEE" w:rsidRPr="00E87FE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8E098B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 rritje e pagave sipas ligjit të pagave</w:t>
            </w:r>
            <w:r w:rsidR="00FE20B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286,373.78€</w:t>
            </w:r>
            <w:r w:rsid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9526A4" w:rsidRPr="009526A4">
              <w:rPr>
                <w:rFonts w:eastAsia="Times New Roman" w:cs="Times New Roman"/>
                <w:bCs/>
                <w:color w:val="000000"/>
                <w:lang w:eastAsia="sq-AL"/>
              </w:rPr>
              <w:t>të hyrat e bartura nga viti</w:t>
            </w:r>
            <w:r w:rsid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202</w:t>
            </w:r>
            <w:r w:rsidR="00F4779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</w:t>
            </w:r>
            <w:r w:rsid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8E098B" w:rsidRPr="008E098B">
              <w:rPr>
                <w:rFonts w:eastAsia="Times New Roman" w:cs="Times New Roman"/>
                <w:bCs/>
                <w:color w:val="000000"/>
                <w:lang w:eastAsia="sq-AL"/>
              </w:rPr>
              <w:t>si dhe tejkalimi i të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8E098B" w:rsidRPr="008E098B">
              <w:rPr>
                <w:rFonts w:eastAsia="Times New Roman" w:cs="Times New Roman"/>
                <w:bCs/>
                <w:color w:val="000000"/>
                <w:lang w:eastAsia="sq-AL"/>
              </w:rPr>
              <w:t>hyrave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8E098B" w:rsidRPr="008E098B">
              <w:rPr>
                <w:rFonts w:eastAsia="Times New Roman" w:cs="Times New Roman"/>
                <w:bCs/>
                <w:color w:val="000000"/>
                <w:lang w:eastAsia="sq-AL"/>
              </w:rPr>
              <w:t>vetanake për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A9241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599,263.12</w:t>
            </w:r>
            <w:r w:rsidR="008E098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€,</w:t>
            </w:r>
            <w:r w:rsidR="00E87FEE">
              <w:rPr>
                <w:rFonts w:eastAsia="Times New Roman" w:cs="Times New Roman"/>
                <w:bCs/>
                <w:color w:val="000000"/>
                <w:lang w:eastAsia="sq-AL"/>
              </w:rPr>
              <w:t xml:space="preserve">del se buxheti i tërsishëm i futur në SIMFK si buxhet aktual përfundimtar kap shumën prej </w:t>
            </w:r>
            <w:r w:rsidR="00F40E1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20,224,4</w:t>
            </w:r>
            <w:r w:rsidR="009432C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30.60</w:t>
            </w:r>
            <w:r w:rsidR="00E87FEE" w:rsidRP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0B4D5F" w:rsidRPr="009526A4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br/>
            </w:r>
            <w:r w:rsidR="00130708"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Buxheti i alokuar </w:t>
            </w:r>
            <w:r w:rsidR="00B61D86">
              <w:rPr>
                <w:rFonts w:eastAsia="Times New Roman" w:cs="Times New Roman"/>
                <w:color w:val="000000"/>
                <w:lang w:eastAsia="sq-AL"/>
              </w:rPr>
              <w:t>për këtë periudhë (Janar-</w:t>
            </w:r>
            <w:r w:rsidR="00F40E10">
              <w:rPr>
                <w:rFonts w:eastAsia="Times New Roman" w:cs="Times New Roman"/>
                <w:color w:val="000000"/>
                <w:lang w:eastAsia="sq-AL"/>
              </w:rPr>
              <w:t>dhjetor</w:t>
            </w:r>
            <w:r w:rsidR="00DF0E7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E044AC">
              <w:rPr>
                <w:rFonts w:eastAsia="Times New Roman" w:cs="Times New Roman"/>
                <w:b/>
                <w:color w:val="000000"/>
                <w:lang w:eastAsia="sq-AL"/>
              </w:rPr>
              <w:t>2023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),  kap shumën prej:</w:t>
            </w:r>
            <w:r w:rsidR="00F40E1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20,224,4</w:t>
            </w:r>
            <w:r w:rsidR="00B25FF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28</w:t>
            </w:r>
            <w:r w:rsidR="00F40E1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.60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€ 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>çka do të thotë se</w:t>
            </w:r>
            <w:r w:rsidR="000A559B">
              <w:rPr>
                <w:rFonts w:eastAsia="Times New Roman" w:cs="Times New Roman"/>
                <w:color w:val="000000"/>
                <w:lang w:eastAsia="sq-AL"/>
              </w:rPr>
              <w:t xml:space="preserve"> shkalla e realizimit (alokimit</w:t>
            </w: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të buxhetit total  është </w:t>
            </w:r>
            <w:r w:rsidR="00B25FF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100</w:t>
            </w:r>
            <w:r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</w:p>
          <w:p w14:paraId="398D64B6" w14:textId="0DB63A1D" w:rsidR="00C759A3" w:rsidRDefault="00130708" w:rsidP="000536BA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Sipas shënimeve nga librat e thesarit del se shkalla e shpenzimit të buxhetit  të realizuar (alok</w:t>
            </w:r>
            <w:r>
              <w:rPr>
                <w:rFonts w:eastAsia="Times New Roman" w:cs="Times New Roman"/>
                <w:color w:val="000000"/>
                <w:lang w:eastAsia="sq-AL"/>
              </w:rPr>
              <w:t>uar) për periudhën j</w:t>
            </w:r>
            <w:r w:rsidR="00B61D86">
              <w:rPr>
                <w:rFonts w:eastAsia="Times New Roman" w:cs="Times New Roman"/>
                <w:color w:val="000000"/>
                <w:lang w:eastAsia="sq-AL"/>
              </w:rPr>
              <w:t>anar-</w:t>
            </w:r>
            <w:r w:rsidR="00DF28AF">
              <w:rPr>
                <w:rFonts w:eastAsia="Times New Roman" w:cs="Times New Roman"/>
                <w:color w:val="000000"/>
                <w:lang w:eastAsia="sq-AL"/>
              </w:rPr>
              <w:t>dhjetor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E044A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2023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është 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895F4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20,01</w:t>
            </w:r>
            <w:r w:rsidR="00B25FF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3,872.10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895F4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20,224,4</w:t>
            </w:r>
            <w:r w:rsidR="00B25FF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28</w:t>
            </w:r>
            <w:r w:rsidR="00895F4E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.60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 9</w:t>
            </w:r>
            <w:r w:rsidR="009432C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>
              <w:rPr>
                <w:rFonts w:eastAsia="Times New Roman" w:cs="Times New Roman"/>
                <w:color w:val="000000"/>
                <w:lang w:eastAsia="sq-AL"/>
              </w:rPr>
              <w:t>-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Kurse përqindja e tërsishme e buxhetit  të shpenzuar në këtë periudhë është: </w:t>
            </w:r>
            <w:r w:rsidR="00FE0C4A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(</w:t>
            </w:r>
            <w:r w:rsidR="00BA6B0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20,01</w:t>
            </w:r>
            <w:r w:rsidR="00B25FF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</w:t>
            </w:r>
            <w:r w:rsidR="00BA6B0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</w:t>
            </w:r>
            <w:r w:rsidR="00B25FF6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872.10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</w:t>
            </w:r>
            <w:r w:rsidR="00BA6B0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20,224,430.60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)X100=</w:t>
            </w:r>
            <w:r w:rsidR="00BA6B08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</w:t>
            </w:r>
            <w:r w:rsidR="009432C0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>Në faqet në vazhdim janë dhënë tabelat e planit të buxhetit, realizimi dhe shpenzimi i tij sipas programeve, sipas burimeve (fondeve), sipas kategorive ekonomike dhe sipas drejtorive në mënyrë sintetike dhe anali</w:t>
            </w:r>
            <w:r w:rsidR="00BA1843">
              <w:rPr>
                <w:rFonts w:eastAsia="Times New Roman" w:cs="Times New Roman"/>
                <w:color w:val="000000"/>
                <w:lang w:eastAsia="sq-AL"/>
              </w:rPr>
              <w:t>t</w:t>
            </w:r>
            <w:r w:rsidR="00B61D86">
              <w:rPr>
                <w:rFonts w:eastAsia="Times New Roman" w:cs="Times New Roman"/>
                <w:color w:val="000000"/>
                <w:lang w:eastAsia="sq-AL"/>
              </w:rPr>
              <w:t>ike për periudhën Janar-</w:t>
            </w:r>
            <w:r w:rsidR="00B25FF6">
              <w:rPr>
                <w:rFonts w:eastAsia="Times New Roman" w:cs="Times New Roman"/>
                <w:color w:val="000000"/>
                <w:lang w:eastAsia="sq-AL"/>
              </w:rPr>
              <w:t>dhjetor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BA184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E044A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</w:t>
            </w:r>
            <w:r w:rsidR="00C92266">
              <w:rPr>
                <w:rFonts w:eastAsia="Times New Roman" w:cs="Times New Roman"/>
                <w:color w:val="000000"/>
                <w:lang w:eastAsia="sq-AL"/>
              </w:rPr>
              <w:t>.</w:t>
            </w:r>
          </w:p>
          <w:p w14:paraId="062B1A5D" w14:textId="77777777" w:rsidR="00B55401" w:rsidRDefault="00C92266" w:rsidP="00B55401">
            <w:pPr>
              <w:spacing w:after="0"/>
              <w:ind w:left="-3"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Sipas buxhetit për vitin fiskal </w:t>
            </w:r>
            <w:r w:rsidR="00BA1843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202</w:t>
            </w:r>
            <w:r w:rsidR="00E044AC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3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>, nga të hyrat vetana</w:t>
            </w:r>
            <w:r w:rsidR="000536BA">
              <w:rPr>
                <w:rFonts w:eastAsia="Times New Roman" w:cs="Times New Roman"/>
                <w:color w:val="000000"/>
                <w:lang w:eastAsia="sq-AL"/>
              </w:rPr>
              <w:t>ke janë planifikuar të mblidhen,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  <w:r w:rsidR="001014AD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1,158,603.00</w:t>
            </w:r>
            <w:r w:rsidR="00B13C83" w:rsidRPr="00ED28B7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 w:rsidR="00B5540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  <w:r w:rsidR="00B55401" w:rsidRPr="00B55401">
              <w:rPr>
                <w:rFonts w:eastAsia="Times New Roman" w:cs="Times New Roman"/>
                <w:color w:val="000000"/>
                <w:lang w:eastAsia="sq-AL"/>
              </w:rPr>
              <w:t>dhe tejkalimi</w:t>
            </w:r>
            <w:r w:rsidR="00B5540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600,000.€,</w:t>
            </w:r>
            <w:r w:rsidR="00B55401" w:rsidRPr="00B55401">
              <w:rPr>
                <w:rFonts w:eastAsia="Times New Roman" w:cs="Times New Roman"/>
                <w:color w:val="000000"/>
                <w:lang w:eastAsia="sq-AL"/>
              </w:rPr>
              <w:t>që shuma totale</w:t>
            </w:r>
            <w:r w:rsidR="00B5540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e THV për vitin 2023 </w:t>
            </w:r>
            <w:r w:rsidR="00B55401" w:rsidRPr="00B55401">
              <w:rPr>
                <w:rFonts w:eastAsia="Times New Roman" w:cs="Times New Roman"/>
                <w:color w:val="000000"/>
                <w:lang w:eastAsia="sq-AL"/>
              </w:rPr>
              <w:t>është</w:t>
            </w:r>
            <w:r w:rsidR="00B5540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1,758,603.00€.</w:t>
            </w:r>
          </w:p>
          <w:p w14:paraId="77496E05" w14:textId="77777777" w:rsidR="00B55401" w:rsidRDefault="00B55401" w:rsidP="00B55401">
            <w:pPr>
              <w:spacing w:after="0"/>
              <w:ind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  <w:p w14:paraId="6786F0DF" w14:textId="77777777" w:rsidR="00B55401" w:rsidRDefault="00B55401" w:rsidP="00B55401">
            <w:pPr>
              <w:spacing w:after="0"/>
              <w:ind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  <w:p w14:paraId="6CDD860A" w14:textId="032325C5" w:rsidR="000E6755" w:rsidRDefault="00B55401" w:rsidP="00B55401">
            <w:pPr>
              <w:spacing w:after="0"/>
              <w:ind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 xml:space="preserve">Plani i realizimit të THV për periudhën janar-dhjetor 2023 është: Të hyrat e rregullta </w:t>
            </w:r>
            <w:r w:rsidRPr="00B55401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1,588,092.33€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 të cilat janë futur në sistem dhe janë al</w:t>
            </w:r>
            <w:r w:rsidR="000E6755">
              <w:rPr>
                <w:rFonts w:eastAsia="Times New Roman" w:cs="Times New Roman"/>
                <w:color w:val="000000"/>
                <w:lang w:eastAsia="sq-AL"/>
              </w:rPr>
              <w:t>o</w:t>
            </w:r>
            <w:r>
              <w:rPr>
                <w:rFonts w:eastAsia="Times New Roman" w:cs="Times New Roman"/>
                <w:color w:val="000000"/>
                <w:lang w:eastAsia="sq-AL"/>
              </w:rPr>
              <w:t>kuar</w:t>
            </w:r>
            <w:r w:rsidR="000E6755">
              <w:rPr>
                <w:rFonts w:eastAsia="Times New Roman" w:cs="Times New Roman"/>
                <w:color w:val="000000"/>
                <w:lang w:eastAsia="sq-AL"/>
              </w:rPr>
              <w:t xml:space="preserve">.Të hyrat nga gjobat  në trafik në këtë periudhë kapin shumën prej </w:t>
            </w:r>
            <w:r w:rsidR="000E6755" w:rsidRPr="000E675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287,701.00€</w:t>
            </w:r>
            <w:r w:rsidR="000E6755">
              <w:rPr>
                <w:rFonts w:eastAsia="Times New Roman" w:cs="Times New Roman"/>
                <w:color w:val="000000"/>
                <w:lang w:eastAsia="sq-AL"/>
              </w:rPr>
              <w:t xml:space="preserve">,kurse gjobat e gjykateve janë </w:t>
            </w:r>
            <w:r w:rsidR="000E6755" w:rsidRPr="000E675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6</w:t>
            </w:r>
            <w:r w:rsidR="00C54BD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9</w:t>
            </w:r>
            <w:r w:rsidR="000E6755" w:rsidRPr="000E675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,967.33€</w:t>
            </w:r>
          </w:p>
          <w:p w14:paraId="61112BFC" w14:textId="5DA6A766" w:rsidR="000E6755" w:rsidRDefault="000E6755" w:rsidP="00B55401">
            <w:pPr>
              <w:spacing w:after="0"/>
              <w:ind w:right="-18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 w:rsidRPr="000E6755">
              <w:rPr>
                <w:rFonts w:eastAsia="Times New Roman" w:cs="Times New Roman"/>
                <w:color w:val="000000"/>
                <w:lang w:eastAsia="sq-AL"/>
              </w:rPr>
              <w:t xml:space="preserve">Pra THV të 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gjithëmbarshme në këtë periudhë të realizuara kapin shumën prej </w:t>
            </w:r>
            <w:r w:rsidR="00C54BD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1,945,760.66</w:t>
            </w:r>
            <w:r w:rsidRPr="000E6755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€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 </w:t>
            </w:r>
          </w:p>
          <w:p w14:paraId="005D7349" w14:textId="1C8EF10D" w:rsidR="00B55401" w:rsidRPr="000E6755" w:rsidRDefault="000E6755" w:rsidP="00B55401">
            <w:pPr>
              <w:spacing w:after="0"/>
              <w:ind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Sipas shënimeve aktuale për këtë periudhë janar-dhjetor 2023 përqindja e realizimi e THV,në krahasim me planifikimin është (</w:t>
            </w:r>
            <w:r w:rsidR="00C54BD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1,945,760.66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/1,758,603.00)X100=1</w:t>
            </w:r>
            <w:r w:rsidR="00C54BD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11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 xml:space="preserve">%,dmth.kemi një tejkalim prej </w:t>
            </w:r>
            <w:r w:rsidR="00C54BDB"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11</w:t>
            </w:r>
            <w:r>
              <w:rPr>
                <w:rFonts w:eastAsia="Times New Roman" w:cs="Times New Roman"/>
                <w:b/>
                <w:bCs/>
                <w:color w:val="000000"/>
                <w:lang w:eastAsia="sq-AL"/>
              </w:rPr>
              <w:t>%.</w:t>
            </w:r>
            <w:r w:rsidR="00B13C83" w:rsidRPr="000E6755">
              <w:rPr>
                <w:rFonts w:eastAsia="Times New Roman" w:cs="Times New Roman"/>
                <w:color w:val="000000"/>
                <w:lang w:eastAsia="sq-AL"/>
              </w:rPr>
              <w:br/>
            </w:r>
            <w:r w:rsidR="00B13C83" w:rsidRPr="000E6755">
              <w:rPr>
                <w:rFonts w:eastAsia="Times New Roman" w:cs="Times New Roman"/>
                <w:color w:val="000000"/>
                <w:lang w:eastAsia="sq-AL"/>
              </w:rPr>
              <w:br/>
            </w:r>
          </w:p>
          <w:p w14:paraId="1C1C70D8" w14:textId="4FF0CA03" w:rsidR="00B13C83" w:rsidRDefault="00B13C83" w:rsidP="00C92266">
            <w:pPr>
              <w:spacing w:after="0"/>
              <w:ind w:left="-3" w:right="-18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ED28B7">
              <w:rPr>
                <w:rFonts w:eastAsia="Times New Roman" w:cs="Times New Roman"/>
                <w:color w:val="000000"/>
                <w:lang w:eastAsia="sq-AL"/>
              </w:rPr>
              <w:t xml:space="preserve">                                 </w:t>
            </w:r>
          </w:p>
          <w:p w14:paraId="0A21C03A" w14:textId="77777777" w:rsidR="002859AB" w:rsidRDefault="002859AB" w:rsidP="005D2502">
            <w:pPr>
              <w:spacing w:after="0"/>
              <w:ind w:left="-3" w:right="-18"/>
              <w:jc w:val="center"/>
              <w:rPr>
                <w:rFonts w:eastAsia="Times New Roman" w:cs="Times New Roman"/>
                <w:color w:val="000000"/>
                <w:lang w:eastAsia="sq-AL"/>
              </w:rPr>
            </w:pPr>
          </w:p>
          <w:p w14:paraId="4BD823F2" w14:textId="1BB1E26E" w:rsidR="00B13C83" w:rsidRPr="00ED28B7" w:rsidRDefault="005D2502" w:rsidP="005D2502">
            <w:pPr>
              <w:spacing w:after="0"/>
              <w:ind w:right="-18"/>
              <w:jc w:val="center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lang w:eastAsia="sq-AL"/>
              </w:rPr>
              <w:t xml:space="preserve">Drejtoria për </w:t>
            </w:r>
            <w:r w:rsidR="00882DA9">
              <w:rPr>
                <w:rFonts w:eastAsia="Times New Roman" w:cs="Times New Roman"/>
                <w:color w:val="000000"/>
                <w:lang w:eastAsia="sq-AL"/>
              </w:rPr>
              <w:t>E</w:t>
            </w:r>
            <w:r w:rsidR="00361D19">
              <w:rPr>
                <w:rFonts w:eastAsia="Times New Roman" w:cs="Times New Roman"/>
                <w:color w:val="000000"/>
                <w:lang w:eastAsia="sq-AL"/>
              </w:rPr>
              <w:t xml:space="preserve">konomi </w:t>
            </w:r>
            <w:r w:rsidR="00882DA9">
              <w:rPr>
                <w:rFonts w:eastAsia="Times New Roman" w:cs="Times New Roman"/>
                <w:color w:val="000000"/>
                <w:lang w:eastAsia="sq-AL"/>
              </w:rPr>
              <w:t>B</w:t>
            </w:r>
            <w:r>
              <w:rPr>
                <w:rFonts w:eastAsia="Times New Roman" w:cs="Times New Roman"/>
                <w:color w:val="000000"/>
                <w:lang w:eastAsia="sq-AL"/>
              </w:rPr>
              <w:t>uxhet dhe Financa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br/>
              <w:t xml:space="preserve">                          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t xml:space="preserve">                        </w:t>
            </w:r>
            <w:r>
              <w:rPr>
                <w:rFonts w:eastAsia="Times New Roman" w:cs="Times New Roman"/>
                <w:color w:val="000000"/>
                <w:lang w:eastAsia="sq-AL"/>
              </w:rPr>
              <w:br/>
              <w:t xml:space="preserve">  </w:t>
            </w:r>
            <w:r w:rsidR="00B13C83" w:rsidRPr="00ED28B7">
              <w:rPr>
                <w:rFonts w:eastAsia="Times New Roman" w:cs="Times New Roman"/>
                <w:color w:val="000000"/>
                <w:lang w:eastAsia="sq-AL"/>
              </w:rPr>
              <w:t xml:space="preserve">   _________________________</w:t>
            </w:r>
            <w:r w:rsidR="00B55401">
              <w:rPr>
                <w:rFonts w:eastAsia="Times New Roman" w:cs="Times New Roman"/>
                <w:color w:val="000000"/>
                <w:lang w:eastAsia="sq-AL"/>
              </w:rPr>
              <w:t xml:space="preserve"> </w:t>
            </w:r>
          </w:p>
        </w:tc>
      </w:tr>
      <w:tr w:rsidR="00B13C83" w:rsidRPr="00ED28B7" w14:paraId="42F4D0B6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C54BA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F42835C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F7BE0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F74F995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B658A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2C75320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791F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F320C6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CB46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3C11922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3416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448EC75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EE0BD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B50142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A4049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4112CD9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210D9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5FAC4A9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65159C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FB37514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749B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4B2B07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9F4F52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3D263F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991FC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984185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50BD8A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50FBF6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A5DCA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2261A79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2F85A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7D9051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D27B81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CC4F590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A6101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7BDB8EF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0D64A9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FB5C2C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07B4F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6E0F382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FEAA8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4B2208E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EA7C60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59A0A2A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97AB78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AC05F52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4B27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3F45F34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1594A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0EF1414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F4F88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754BA82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E2369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9F06A12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83F8E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D3B973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21F83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AC98F7A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24046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B232480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920DA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18B591F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3C11FF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C0F8551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E6F34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2D40489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7A59C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53F08C0B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EC74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C6D70EC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96F3E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3CA25B4C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91C794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68D0D2E3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9546FB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19D7B30C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374826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EB91B4D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FC93A7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0CCEB776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592435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B13C83" w:rsidRPr="00ED28B7" w14:paraId="2A5D9E8F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0D1CD" w14:textId="77777777" w:rsidR="00B13C83" w:rsidRPr="00ED28B7" w:rsidRDefault="00B13C83" w:rsidP="00B13C83">
            <w:pPr>
              <w:spacing w:after="0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</w:p>
        </w:tc>
      </w:tr>
      <w:tr w:rsidR="00704EBE" w:rsidRPr="00ED28B7" w14:paraId="0ED510FD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89BCE" w14:textId="77777777" w:rsidR="00E247CE" w:rsidRDefault="00E247CE" w:rsidP="00F25A89">
            <w:pPr>
              <w:rPr>
                <w:lang w:eastAsia="sq-AL"/>
              </w:rPr>
            </w:pPr>
            <w:bookmarkStart w:id="1" w:name="_Toc32226895"/>
          </w:p>
          <w:p w14:paraId="4D9E0F18" w14:textId="77777777" w:rsidR="00E247CE" w:rsidRDefault="00E247CE" w:rsidP="00F25A89">
            <w:pPr>
              <w:rPr>
                <w:lang w:eastAsia="sq-AL"/>
              </w:rPr>
            </w:pPr>
          </w:p>
          <w:p w14:paraId="27C27778" w14:textId="77777777" w:rsidR="00E247CE" w:rsidRPr="00F25A89" w:rsidRDefault="00E247CE" w:rsidP="00F25A89">
            <w:pPr>
              <w:rPr>
                <w:lang w:eastAsia="sq-AL"/>
              </w:rPr>
            </w:pPr>
          </w:p>
          <w:p w14:paraId="6A6DFBE6" w14:textId="77777777" w:rsidR="00704EBE" w:rsidRDefault="00E140BF" w:rsidP="005F206A">
            <w:pPr>
              <w:pStyle w:val="Heading1"/>
              <w:rPr>
                <w:rFonts w:eastAsia="Times New Roman"/>
                <w:lang w:eastAsia="sq-AL"/>
              </w:rPr>
            </w:pPr>
            <w:r>
              <w:rPr>
                <w:rFonts w:eastAsia="Times New Roman"/>
                <w:lang w:eastAsia="sq-AL"/>
              </w:rPr>
              <w:lastRenderedPageBreak/>
              <w:t>ra</w:t>
            </w:r>
            <w:r w:rsidR="00704EBE" w:rsidRPr="00ED28B7">
              <w:rPr>
                <w:rFonts w:eastAsia="Times New Roman"/>
                <w:lang w:eastAsia="sq-AL"/>
              </w:rPr>
              <w:t>porti periodik i Informatave  Menaxheriale për Kryetarin, Kuvendi Komunal, Komitetin për Politikë dhe Financa</w:t>
            </w:r>
            <w:bookmarkEnd w:id="1"/>
          </w:p>
          <w:p w14:paraId="1865A76F" w14:textId="77777777" w:rsidR="00D17703" w:rsidRPr="00D17703" w:rsidRDefault="00D17703" w:rsidP="005F206A">
            <w:pPr>
              <w:spacing w:after="0"/>
              <w:rPr>
                <w:lang w:eastAsia="sq-AL"/>
              </w:rPr>
            </w:pPr>
          </w:p>
        </w:tc>
      </w:tr>
      <w:tr w:rsidR="00704EBE" w:rsidRPr="00ED28B7" w14:paraId="6205DF36" w14:textId="77777777" w:rsidTr="00D17703">
        <w:trPr>
          <w:gridAfter w:val="6"/>
          <w:wAfter w:w="2187" w:type="dxa"/>
          <w:trHeight w:val="517"/>
        </w:trPr>
        <w:tc>
          <w:tcPr>
            <w:tcW w:w="11578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96E36" w14:textId="77777777" w:rsidR="00704EBE" w:rsidRPr="00ED28B7" w:rsidRDefault="00704EBE" w:rsidP="005F206A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  <w:tr w:rsidR="00704EBE" w:rsidRPr="00ED28B7" w14:paraId="3AC2F496" w14:textId="77777777" w:rsidTr="00D17703">
        <w:trPr>
          <w:gridBefore w:val="1"/>
          <w:wBefore w:w="329" w:type="dxa"/>
          <w:trHeight w:val="255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1368" w14:textId="77777777" w:rsidR="00704EBE" w:rsidRPr="00ED28B7" w:rsidRDefault="00D17703" w:rsidP="005F206A">
            <w:pPr>
              <w:pStyle w:val="Heading1"/>
              <w:rPr>
                <w:rFonts w:eastAsia="Times New Roman"/>
                <w:lang w:eastAsia="sq-AL"/>
              </w:rPr>
            </w:pPr>
            <w:bookmarkStart w:id="2" w:name="_Toc32226896"/>
            <w:r>
              <w:rPr>
                <w:rFonts w:eastAsia="Times New Roman"/>
                <w:lang w:eastAsia="sq-AL"/>
              </w:rPr>
              <w:t>TË HYRAT</w:t>
            </w:r>
            <w:bookmarkEnd w:id="2"/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28C4" w14:textId="77777777" w:rsidR="00704EBE" w:rsidRPr="00ED28B7" w:rsidRDefault="00704EBE" w:rsidP="00D17703">
            <w:pPr>
              <w:spacing w:after="0"/>
              <w:ind w:left="361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B295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7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CDA1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2689C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21AF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F776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4F3F" w14:textId="77777777" w:rsidR="00704EBE" w:rsidRPr="00ED28B7" w:rsidRDefault="00704EBE" w:rsidP="00704EBE">
            <w:pPr>
              <w:spacing w:after="0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704EBE" w:rsidRPr="00ED28B7" w14:paraId="18254780" w14:textId="77777777" w:rsidTr="00D17703">
        <w:trPr>
          <w:gridBefore w:val="1"/>
          <w:gridAfter w:val="2"/>
          <w:wBefore w:w="329" w:type="dxa"/>
          <w:wAfter w:w="902" w:type="dxa"/>
          <w:trHeight w:val="375"/>
        </w:trPr>
        <w:tc>
          <w:tcPr>
            <w:tcW w:w="125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DEA05" w14:textId="77777777" w:rsidR="00704EBE" w:rsidRPr="00ED28B7" w:rsidRDefault="00704EBE" w:rsidP="00963784">
            <w:pPr>
              <w:pStyle w:val="Heading2"/>
              <w:numPr>
                <w:ilvl w:val="0"/>
                <w:numId w:val="1"/>
              </w:numPr>
              <w:rPr>
                <w:rFonts w:eastAsia="Times New Roman"/>
                <w:lang w:eastAsia="sq-AL"/>
              </w:rPr>
            </w:pPr>
            <w:bookmarkStart w:id="3" w:name="_Toc32226897"/>
            <w:r w:rsidRPr="00ED28B7">
              <w:rPr>
                <w:rFonts w:eastAsia="Times New Roman"/>
                <w:lang w:eastAsia="sq-AL"/>
              </w:rPr>
              <w:t>Përmbledhja e të hyrave Komunale sipas burimeve</w:t>
            </w:r>
            <w:r w:rsidR="002D0616">
              <w:rPr>
                <w:rFonts w:eastAsia="Times New Roman"/>
                <w:lang w:eastAsia="sq-AL"/>
              </w:rPr>
              <w:t xml:space="preserve"> </w:t>
            </w:r>
            <w:r w:rsidR="002D0616" w:rsidRPr="00ED28B7">
              <w:rPr>
                <w:rFonts w:eastAsia="Times New Roman"/>
                <w:lang w:eastAsia="sq-AL"/>
              </w:rPr>
              <w:t>Tab. 1.</w:t>
            </w:r>
            <w:bookmarkEnd w:id="3"/>
          </w:p>
          <w:p w14:paraId="50779F40" w14:textId="77777777" w:rsidR="00552B17" w:rsidRPr="00ED28B7" w:rsidRDefault="00552B17" w:rsidP="00704EBE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8"/>
                <w:szCs w:val="28"/>
                <w:lang w:eastAsia="sq-AL"/>
              </w:rPr>
            </w:pPr>
          </w:p>
        </w:tc>
      </w:tr>
    </w:tbl>
    <w:bookmarkStart w:id="4" w:name="_MON_1647349663"/>
    <w:bookmarkEnd w:id="4"/>
    <w:p w14:paraId="6934A688" w14:textId="45A54941" w:rsidR="00E71509" w:rsidRDefault="001B768A" w:rsidP="00704EBE">
      <w:pPr>
        <w:rPr>
          <w:rFonts w:cs="Times New Roman"/>
        </w:rPr>
      </w:pPr>
      <w:r w:rsidRPr="00ED28B7">
        <w:rPr>
          <w:rFonts w:cs="Times New Roman"/>
        </w:rPr>
        <w:object w:dxaOrig="10868" w:dyaOrig="3217" w14:anchorId="7C83B1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95pt;height:167.3pt" o:ole="">
            <v:imagedata r:id="rId9" o:title=""/>
          </v:shape>
          <o:OLEObject Type="Embed" ProgID="Excel.Sheet.12" ShapeID="_x0000_i1025" DrawAspect="Content" ObjectID="_1768130600" r:id="rId10"/>
        </w:object>
      </w:r>
    </w:p>
    <w:p w14:paraId="23E58F9E" w14:textId="3F39147D" w:rsidR="00E71509" w:rsidRPr="00ED28B7" w:rsidRDefault="00E71509" w:rsidP="007539F5">
      <w:pPr>
        <w:pStyle w:val="Heading3"/>
      </w:pPr>
      <w:bookmarkStart w:id="5" w:name="_Toc32226898"/>
      <w:r>
        <w:t xml:space="preserve">Shkalla e alokimit të buxhetit </w:t>
      </w:r>
      <w:r w:rsidR="00690AC9">
        <w:t>për vitin 202</w:t>
      </w:r>
      <w:r w:rsidR="007C47B0">
        <w:t>3</w:t>
      </w:r>
      <w:r w:rsidR="00FE01D6">
        <w:t xml:space="preserve"> </w:t>
      </w:r>
      <w:r>
        <w:t>Grafiku. 1.</w:t>
      </w:r>
      <w:bookmarkEnd w:id="5"/>
    </w:p>
    <w:p w14:paraId="38C35C91" w14:textId="77777777" w:rsidR="00ED28B7" w:rsidRDefault="00EE19EC" w:rsidP="00ED28B7">
      <w:pPr>
        <w:rPr>
          <w:rFonts w:cs="Times New Roman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34BCA7F" wp14:editId="48A5A335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5657850" cy="3200400"/>
            <wp:effectExtent l="0" t="0" r="0" b="0"/>
            <wp:wrapSquare wrapText="bothSides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39C2FB0C" w14:textId="77777777" w:rsidR="00EE19EC" w:rsidRDefault="00EE19EC" w:rsidP="00C92266">
      <w:r>
        <w:t xml:space="preserve">  </w:t>
      </w:r>
    </w:p>
    <w:p w14:paraId="0825C312" w14:textId="77777777" w:rsidR="00EE19EC" w:rsidRDefault="00EE19EC" w:rsidP="00C92266"/>
    <w:p w14:paraId="2BB9367F" w14:textId="77777777" w:rsidR="00EE19EC" w:rsidRDefault="00EE19EC" w:rsidP="00C92266"/>
    <w:p w14:paraId="7B6C7F5F" w14:textId="77777777" w:rsidR="00EE19EC" w:rsidRDefault="00EE19EC" w:rsidP="00C92266"/>
    <w:p w14:paraId="0C5F6C88" w14:textId="77777777" w:rsidR="00EE19EC" w:rsidRDefault="00EE19EC" w:rsidP="00C92266"/>
    <w:p w14:paraId="43D34B30" w14:textId="77777777" w:rsidR="00EE19EC" w:rsidRDefault="00EE19EC" w:rsidP="00C92266"/>
    <w:p w14:paraId="1BF8499B" w14:textId="77777777" w:rsidR="00EE19EC" w:rsidRDefault="00EE19EC" w:rsidP="00C92266"/>
    <w:p w14:paraId="1F2C78A2" w14:textId="77777777" w:rsidR="00EE19EC" w:rsidRDefault="00EE19EC" w:rsidP="00C92266"/>
    <w:p w14:paraId="081C909C" w14:textId="77777777" w:rsidR="00EE19EC" w:rsidRDefault="00EE19EC" w:rsidP="00C92266">
      <w:r>
        <w:t xml:space="preserve">    </w:t>
      </w:r>
    </w:p>
    <w:p w14:paraId="4AE45529" w14:textId="77777777" w:rsidR="00EE19EC" w:rsidRDefault="00EE19EC" w:rsidP="00C92266"/>
    <w:p w14:paraId="34A3F158" w14:textId="77777777" w:rsidR="00EE19EC" w:rsidRDefault="00EE19EC" w:rsidP="00C92266"/>
    <w:p w14:paraId="106E8295" w14:textId="77777777" w:rsidR="00EE19EC" w:rsidRDefault="00EE19EC" w:rsidP="00C92266"/>
    <w:p w14:paraId="6C9B6FCA" w14:textId="5E7440F2" w:rsidR="001F7FBD" w:rsidRDefault="00EE19EC" w:rsidP="00C92266">
      <w:r>
        <w:t xml:space="preserve">Nga tabela e më </w:t>
      </w:r>
      <w:r w:rsidR="00ED28B7" w:rsidRPr="00ED28B7">
        <w:t>sipërme shifet se buxhe</w:t>
      </w:r>
      <w:r w:rsidR="00102A77">
        <w:t>ti  përfundimtar për vitin -</w:t>
      </w:r>
      <w:r w:rsidR="006C6FD2">
        <w:rPr>
          <w:b/>
        </w:rPr>
        <w:t>2023</w:t>
      </w:r>
      <w:r w:rsidR="00102A77">
        <w:t xml:space="preserve">  është </w:t>
      </w:r>
      <w:r w:rsidR="000A4809">
        <w:rPr>
          <w:b/>
        </w:rPr>
        <w:t>20,224,430.60</w:t>
      </w:r>
      <w:r w:rsidR="00ED28B7" w:rsidRPr="00ED28B7">
        <w:t>€. Shuma totale e buxhetit</w:t>
      </w:r>
      <w:r w:rsidR="00102A77">
        <w:t xml:space="preserve"> të miratuar është </w:t>
      </w:r>
      <w:r>
        <w:rPr>
          <w:b/>
        </w:rPr>
        <w:t>18,124,837.00</w:t>
      </w:r>
      <w:r w:rsidR="00ED28B7" w:rsidRPr="00102A77">
        <w:rPr>
          <w:b/>
        </w:rPr>
        <w:t>€</w:t>
      </w:r>
      <w:r w:rsidR="00ED28B7" w:rsidRPr="00ED28B7">
        <w:t xml:space="preserve"> , shuma prej </w:t>
      </w:r>
      <w:r w:rsidR="00ED28B7" w:rsidRPr="00721063">
        <w:rPr>
          <w:b/>
        </w:rPr>
        <w:t>1,140.35€</w:t>
      </w:r>
      <w:r w:rsidR="00ED28B7" w:rsidRPr="00ED28B7">
        <w:t xml:space="preserve"> është nga disa shuma të vogla të mbetura të donacioneve   nga vitet paraprake,</w:t>
      </w:r>
      <w:r w:rsidR="00F4636C">
        <w:rPr>
          <w:b/>
        </w:rPr>
        <w:t>,</w:t>
      </w:r>
      <w:r w:rsidR="00290509">
        <w:t>shuma prej</w:t>
      </w:r>
      <w:r w:rsidR="000A4809">
        <w:t xml:space="preserve"> </w:t>
      </w:r>
      <w:r w:rsidR="000A4809" w:rsidRPr="000A4809">
        <w:rPr>
          <w:b/>
          <w:bCs/>
        </w:rPr>
        <w:t>1,212,816.35</w:t>
      </w:r>
      <w:r w:rsidR="00290509" w:rsidRPr="000A4809">
        <w:rPr>
          <w:b/>
          <w:bCs/>
        </w:rPr>
        <w:t xml:space="preserve"> </w:t>
      </w:r>
      <w:r w:rsidR="00F4636C" w:rsidRPr="00290509">
        <w:rPr>
          <w:b/>
        </w:rPr>
        <w:t>€</w:t>
      </w:r>
      <w:r w:rsidR="00290509">
        <w:rPr>
          <w:b/>
        </w:rPr>
        <w:t xml:space="preserve"> </w:t>
      </w:r>
      <w:r w:rsidR="00290509" w:rsidRPr="00F74A2F">
        <w:t>shtesa në</w:t>
      </w:r>
      <w:r w:rsidR="00F74A2F">
        <w:rPr>
          <w:b/>
        </w:rPr>
        <w:t xml:space="preserve"> </w:t>
      </w:r>
      <w:r>
        <w:t xml:space="preserve">paga sipas ligjit të pagave,bartja e THV  nga </w:t>
      </w:r>
      <w:r w:rsidRPr="001F7FBD">
        <w:rPr>
          <w:b/>
        </w:rPr>
        <w:t>202</w:t>
      </w:r>
      <w:r w:rsidR="000A4809">
        <w:rPr>
          <w:b/>
        </w:rPr>
        <w:t xml:space="preserve">3 </w:t>
      </w:r>
      <w:r w:rsidR="00B93733">
        <w:t xml:space="preserve">në shumë prej </w:t>
      </w:r>
      <w:r>
        <w:rPr>
          <w:b/>
        </w:rPr>
        <w:t>286,373.78</w:t>
      </w:r>
      <w:r w:rsidR="00B93733" w:rsidRPr="00B93733">
        <w:rPr>
          <w:b/>
        </w:rPr>
        <w:t>€</w:t>
      </w:r>
      <w:r>
        <w:rPr>
          <w:b/>
        </w:rPr>
        <w:t>,</w:t>
      </w:r>
      <w:r>
        <w:t xml:space="preserve">si dhe tejkalimi i </w:t>
      </w:r>
      <w:r w:rsidRPr="00EE19EC">
        <w:rPr>
          <w:b/>
        </w:rPr>
        <w:t>THV</w:t>
      </w:r>
      <w:r>
        <w:t xml:space="preserve"> për </w:t>
      </w:r>
      <w:r w:rsidR="0023423F">
        <w:rPr>
          <w:b/>
        </w:rPr>
        <w:t>599,263.12</w:t>
      </w:r>
      <w:r w:rsidRPr="00EE19EC">
        <w:rPr>
          <w:b/>
        </w:rPr>
        <w:t>€</w:t>
      </w:r>
      <w:r>
        <w:t xml:space="preserve"> e rrisin </w:t>
      </w:r>
      <w:r w:rsidR="00F74A2F">
        <w:t xml:space="preserve"> buxheti</w:t>
      </w:r>
      <w:r>
        <w:t xml:space="preserve">n total në SIMFK në </w:t>
      </w:r>
      <w:r w:rsidR="00F74A2F">
        <w:t xml:space="preserve"> </w:t>
      </w:r>
      <w:r w:rsidR="000A4809">
        <w:rPr>
          <w:b/>
        </w:rPr>
        <w:t>20,224,430.60</w:t>
      </w:r>
      <w:r w:rsidR="00F74A2F" w:rsidRPr="00F74A2F">
        <w:rPr>
          <w:b/>
        </w:rPr>
        <w:t>€</w:t>
      </w:r>
    </w:p>
    <w:p w14:paraId="221C98F6" w14:textId="77777777" w:rsidR="001F7FBD" w:rsidRDefault="001F7FBD" w:rsidP="00C92266"/>
    <w:p w14:paraId="55344A84" w14:textId="77777777" w:rsidR="00A30B5A" w:rsidRDefault="00A30B5A" w:rsidP="00397E9D">
      <w:bookmarkStart w:id="6" w:name="_Toc32226899"/>
    </w:p>
    <w:p w14:paraId="3E24E385" w14:textId="3DF81F83" w:rsidR="00C92266" w:rsidRPr="00C92266" w:rsidRDefault="00A30B5A" w:rsidP="00397E9D">
      <w:r>
        <w:lastRenderedPageBreak/>
        <w:t xml:space="preserve">     </w:t>
      </w:r>
      <w:r w:rsidR="00BF7A7F" w:rsidRPr="001C7756">
        <w:t>Përmbledhja e të hyrave Komunale sipas kodeve ekonomike</w:t>
      </w:r>
      <w:r w:rsidR="002D0616">
        <w:t xml:space="preserve"> </w:t>
      </w:r>
      <w:r w:rsidR="002D0616" w:rsidRPr="001C7756">
        <w:t>Tab. 2.</w:t>
      </w:r>
      <w:bookmarkEnd w:id="6"/>
    </w:p>
    <w:bookmarkStart w:id="7" w:name="_MON_1647407186"/>
    <w:bookmarkEnd w:id="7"/>
    <w:p w14:paraId="28392A1A" w14:textId="6A5BDE6A" w:rsidR="00134499" w:rsidRDefault="00257293" w:rsidP="00C92266">
      <w:pPr>
        <w:rPr>
          <w:rFonts w:cs="Times New Roman"/>
        </w:rPr>
      </w:pPr>
      <w:r w:rsidRPr="00ED28B7">
        <w:rPr>
          <w:rFonts w:cs="Times New Roman"/>
        </w:rPr>
        <w:object w:dxaOrig="10868" w:dyaOrig="4262" w14:anchorId="52719840">
          <v:shape id="_x0000_i1026" type="#_x0000_t75" style="width:520.6pt;height:221.2pt" o:ole="">
            <v:imagedata r:id="rId12" o:title=""/>
          </v:shape>
          <o:OLEObject Type="Embed" ProgID="Excel.Sheet.12" ShapeID="_x0000_i1026" DrawAspect="Content" ObjectID="_1768130601" r:id="rId13"/>
        </w:object>
      </w:r>
    </w:p>
    <w:p w14:paraId="048B6949" w14:textId="127C7272" w:rsidR="001F7FBD" w:rsidRDefault="00B431AD" w:rsidP="00C92266">
      <w:pPr>
        <w:rPr>
          <w:b/>
        </w:rPr>
      </w:pPr>
      <w:r w:rsidRPr="00B431AD">
        <w:t xml:space="preserve">Në këtë tabelë është dhënë buxheti dhe realizimi (alokimi) i tij sipas pesë kategorive ekonomike si dhe  krahasimi sipas periudhës së njejt të vitit të kaluar. Pra </w:t>
      </w:r>
      <w:r w:rsidR="00462029">
        <w:t>për periudhën janar-</w:t>
      </w:r>
      <w:r w:rsidR="003C2D34">
        <w:t xml:space="preserve">dhjetor </w:t>
      </w:r>
      <w:r w:rsidR="00462029">
        <w:rPr>
          <w:b/>
        </w:rPr>
        <w:t>202</w:t>
      </w:r>
      <w:r w:rsidR="00397E9D">
        <w:rPr>
          <w:b/>
        </w:rPr>
        <w:t>3</w:t>
      </w:r>
      <w:r w:rsidRPr="00B431AD">
        <w:t xml:space="preserve"> është </w:t>
      </w:r>
      <w:r w:rsidR="00231F38">
        <w:t xml:space="preserve">alokuar shuma prej </w:t>
      </w:r>
      <w:r w:rsidR="00397E9D">
        <w:rPr>
          <w:b/>
        </w:rPr>
        <w:t>20,</w:t>
      </w:r>
      <w:r w:rsidR="00A30B5A">
        <w:rPr>
          <w:b/>
        </w:rPr>
        <w:t>013</w:t>
      </w:r>
      <w:r w:rsidR="00872CFB">
        <w:rPr>
          <w:b/>
        </w:rPr>
        <w:t>,869.41</w:t>
      </w:r>
      <w:r w:rsidRPr="00231F38">
        <w:rPr>
          <w:b/>
        </w:rPr>
        <w:t>€.</w:t>
      </w:r>
    </w:p>
    <w:p w14:paraId="7352C9D1" w14:textId="77777777" w:rsidR="001F7FBD" w:rsidRDefault="001F7FBD" w:rsidP="00C92266">
      <w:pPr>
        <w:rPr>
          <w:b/>
        </w:rPr>
      </w:pPr>
    </w:p>
    <w:p w14:paraId="4A154EE3" w14:textId="02B03C0B" w:rsidR="00CD68ED" w:rsidRDefault="00CD68ED" w:rsidP="00CD68ED">
      <w:pPr>
        <w:ind w:firstLine="720"/>
        <w:rPr>
          <w:b/>
        </w:rPr>
      </w:pPr>
      <w:r>
        <w:rPr>
          <w:b/>
        </w:rPr>
        <w:t>2.1.Realizimi i të hyrave sipas kategorive ekonomike Janar-</w:t>
      </w:r>
      <w:r w:rsidR="003C2D34">
        <w:rPr>
          <w:b/>
        </w:rPr>
        <w:t>dhjetor</w:t>
      </w:r>
      <w:r>
        <w:rPr>
          <w:b/>
        </w:rPr>
        <w:t xml:space="preserve"> 202</w:t>
      </w:r>
      <w:r w:rsidR="00397E9D">
        <w:rPr>
          <w:b/>
        </w:rPr>
        <w:t>3</w:t>
      </w:r>
      <w:r>
        <w:rPr>
          <w:b/>
        </w:rPr>
        <w:t>.Grafiku 2.</w:t>
      </w:r>
    </w:p>
    <w:p w14:paraId="2E802CF6" w14:textId="390A6C48" w:rsidR="00CD68ED" w:rsidRPr="00134499" w:rsidRDefault="00DC7D77" w:rsidP="00CD68ED">
      <w:pPr>
        <w:ind w:firstLine="720"/>
        <w:rPr>
          <w:rFonts w:cs="Times New Roman"/>
        </w:rPr>
      </w:pPr>
      <w:r>
        <w:rPr>
          <w:noProof/>
        </w:rPr>
        <w:drawing>
          <wp:inline distT="0" distB="0" distL="0" distR="0" wp14:anchorId="5FE8DE32" wp14:editId="03A10E6B">
            <wp:extent cx="5486400" cy="4124325"/>
            <wp:effectExtent l="0" t="0" r="0" b="952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649B2B0" w14:textId="27CCAB32" w:rsidR="001C7756" w:rsidRDefault="001C7756" w:rsidP="00963784">
      <w:pPr>
        <w:pStyle w:val="Heading2"/>
        <w:numPr>
          <w:ilvl w:val="0"/>
          <w:numId w:val="1"/>
        </w:numPr>
      </w:pPr>
      <w:bookmarkStart w:id="8" w:name="_Toc32226900"/>
      <w:r w:rsidRPr="001C7756">
        <w:lastRenderedPageBreak/>
        <w:t>Përmbledhja e të hyrave Komunale sipas Drejtorive</w:t>
      </w:r>
      <w:r w:rsidR="002D0616">
        <w:t xml:space="preserve"> </w:t>
      </w:r>
      <w:r w:rsidR="002D0616" w:rsidRPr="001C7756">
        <w:t>Tab. 3</w:t>
      </w:r>
      <w:bookmarkEnd w:id="8"/>
    </w:p>
    <w:bookmarkStart w:id="9" w:name="_MON_1647702242"/>
    <w:bookmarkEnd w:id="9"/>
    <w:p w14:paraId="5458AAD5" w14:textId="101E5A9A" w:rsidR="00BF5D61" w:rsidRDefault="006E4CB3" w:rsidP="00494F63">
      <w:pPr>
        <w:rPr>
          <w:rFonts w:cs="Times New Roman"/>
        </w:rPr>
      </w:pPr>
      <w:r w:rsidRPr="00ED28B7">
        <w:rPr>
          <w:rFonts w:cs="Times New Roman"/>
        </w:rPr>
        <w:object w:dxaOrig="11269" w:dyaOrig="9040" w14:anchorId="76C55464">
          <v:shape id="_x0000_i1027" type="#_x0000_t75" style="width:540.9pt;height:419.45pt" o:ole="">
            <v:imagedata r:id="rId15" o:title=""/>
          </v:shape>
          <o:OLEObject Type="Embed" ProgID="Excel.Sheet.12" ShapeID="_x0000_i1027" DrawAspect="Content" ObjectID="_1768130602" r:id="rId16"/>
        </w:object>
      </w:r>
      <w:r w:rsidR="00134499" w:rsidRPr="00134499">
        <w:rPr>
          <w:rFonts w:cs="Times New Roman"/>
        </w:rPr>
        <w:t>Buxheti  planifikuar dhe realizuar</w:t>
      </w:r>
      <w:r w:rsidR="00882DA9">
        <w:rPr>
          <w:rFonts w:cs="Times New Roman"/>
        </w:rPr>
        <w:t xml:space="preserve"> </w:t>
      </w:r>
      <w:r w:rsidR="00134499" w:rsidRPr="00134499">
        <w:rPr>
          <w:rFonts w:cs="Times New Roman"/>
        </w:rPr>
        <w:t>(alokuar) sipas drejtorive aktuale si dhe krahasimi me periudhën e njejt të vitit të kaluar  është dhënë në këtë tabelë.</w:t>
      </w:r>
    </w:p>
    <w:p w14:paraId="49C7B8F2" w14:textId="601B0756" w:rsidR="00F7548D" w:rsidRPr="00F7548D" w:rsidRDefault="0065599A" w:rsidP="00F7548D">
      <w:pPr>
        <w:pStyle w:val="Heading2"/>
        <w:numPr>
          <w:ilvl w:val="0"/>
          <w:numId w:val="1"/>
        </w:numPr>
      </w:pPr>
      <w:bookmarkStart w:id="10" w:name="_Toc32226916"/>
      <w:r w:rsidRPr="003C173E">
        <w:t>Të hyrat vetanake sipas drejtorive dhe kodeve ekonomike</w:t>
      </w:r>
      <w:r w:rsidR="00987CB0">
        <w:t xml:space="preserve"> Tab. 4</w:t>
      </w:r>
      <w:r w:rsidR="003C173E" w:rsidRPr="003C173E">
        <w:t>.</w:t>
      </w:r>
      <w:bookmarkEnd w:id="10"/>
      <w:r w:rsidR="00D76D26">
        <w:t xml:space="preserve"> </w:t>
      </w:r>
      <w:bookmarkStart w:id="11" w:name="_MON_1757758952"/>
      <w:bookmarkEnd w:id="11"/>
      <w:r w:rsidR="00F60775">
        <w:rPr>
          <w:noProof/>
        </w:rPr>
        <mc:AlternateContent>
          <mc:Choice Requires="wpc">
            <w:drawing>
              <wp:anchor distT="0" distB="0" distL="114300" distR="114300" simplePos="0" relativeHeight="251674624" behindDoc="0" locked="0" layoutInCell="1" allowOverlap="1" wp14:anchorId="515E5A5C" wp14:editId="1114A56D">
                <wp:simplePos x="0" y="0"/>
                <wp:positionH relativeFrom="column">
                  <wp:posOffset>0</wp:posOffset>
                </wp:positionH>
                <wp:positionV relativeFrom="paragraph">
                  <wp:posOffset>7154545</wp:posOffset>
                </wp:positionV>
                <wp:extent cx="6668135" cy="2624455"/>
                <wp:effectExtent l="0" t="10795" r="1270" b="3175"/>
                <wp:wrapNone/>
                <wp:docPr id="356" name="Canva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40691261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4474223" y="1932340"/>
                            <a:ext cx="49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076410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474223" y="1932340"/>
                            <a:ext cx="49500" cy="88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1242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4474223" y="1941141"/>
                            <a:ext cx="393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70422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474223" y="1941141"/>
                            <a:ext cx="39300" cy="89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53632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474223" y="1950041"/>
                            <a:ext cx="298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762983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4474223" y="1950041"/>
                            <a:ext cx="29800" cy="96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35995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4474223" y="1959641"/>
                            <a:ext cx="196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288450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4474223" y="1959641"/>
                            <a:ext cx="19600" cy="89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649664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4474223" y="1968541"/>
                            <a:ext cx="1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72645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4474223" y="1968541"/>
                            <a:ext cx="10100" cy="88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45008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113944"/>
                            <a:ext cx="49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946144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4474223" y="2113944"/>
                            <a:ext cx="49500" cy="89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84220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122844"/>
                            <a:ext cx="393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340769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474223" y="2122844"/>
                            <a:ext cx="39300" cy="88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316373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131645"/>
                            <a:ext cx="298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6995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4474223" y="2131645"/>
                            <a:ext cx="29800" cy="89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505408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140545"/>
                            <a:ext cx="196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460323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4474223" y="2140545"/>
                            <a:ext cx="19600" cy="96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310192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150145"/>
                            <a:ext cx="1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29072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4474223" y="2150145"/>
                            <a:ext cx="10100" cy="89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58582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294848"/>
                            <a:ext cx="495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07818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474223" y="2294848"/>
                            <a:ext cx="49500" cy="96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135373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304448"/>
                            <a:ext cx="393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376975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474223" y="2304448"/>
                            <a:ext cx="39300" cy="89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261966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313348"/>
                            <a:ext cx="298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348947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474223" y="2313348"/>
                            <a:ext cx="29800" cy="88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709567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322149"/>
                            <a:ext cx="196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631173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4474223" y="2322149"/>
                            <a:ext cx="19600" cy="89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417294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474223" y="2331049"/>
                            <a:ext cx="1010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08793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4474223" y="2331049"/>
                            <a:ext cx="10100" cy="9600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2988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469202" y="18400"/>
                            <a:ext cx="736604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51B6F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Përshkrimi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153249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673809" y="18400"/>
                            <a:ext cx="322002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C40EB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Kodi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156565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600729" y="18400"/>
                            <a:ext cx="902305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5E96D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Viti paraprak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4141906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065611" y="353607"/>
                            <a:ext cx="588703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3A3B8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Buxheti 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864442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065611" y="526411"/>
                            <a:ext cx="995105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D87BD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planifikuar për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18063812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065611" y="698515"/>
                            <a:ext cx="639503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765F96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vitin 2022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1197226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3289317" y="272406"/>
                            <a:ext cx="669204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995D7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Të hyrat 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0094162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289317" y="444509"/>
                            <a:ext cx="668604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A14FF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realizuara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762820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3289317" y="616513"/>
                            <a:ext cx="1117606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1E696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(alokuara) në PR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94643068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289317" y="789317"/>
                            <a:ext cx="305402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4E6B0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815073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4493824" y="272406"/>
                            <a:ext cx="758204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012706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Përqindja 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50166531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4493824" y="444509"/>
                            <a:ext cx="698504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300EF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buxhetit të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47649785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493824" y="616513"/>
                            <a:ext cx="783004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BDC94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realizuar në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12213265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4493824" y="789317"/>
                            <a:ext cx="546103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6A4D4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PR 2022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9911167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424128" y="190504"/>
                            <a:ext cx="669304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DD9A6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Të hyrat 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788668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5424128" y="362508"/>
                            <a:ext cx="668704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423E69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realizuara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8270873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5424128" y="535311"/>
                            <a:ext cx="1033205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AC6CF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(alokuara) në të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0814583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424128" y="707315"/>
                            <a:ext cx="1079506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17FA4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 xml:space="preserve">njejtën periudhë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0618664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424128" y="880118"/>
                            <a:ext cx="305502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CC5B56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51269282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792404" y="1034422"/>
                            <a:ext cx="76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94FFDA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0773921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791309" y="1034422"/>
                            <a:ext cx="768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674B1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03532478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2613614" y="1034422"/>
                            <a:ext cx="768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A46DC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795728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828420" y="1034422"/>
                            <a:ext cx="768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B6AC2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9668652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601824" y="1034422"/>
                            <a:ext cx="662903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2BC6E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5=4/3*100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7443124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5982331" y="1034422"/>
                            <a:ext cx="768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26B004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2473633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2613614" y="1215325"/>
                            <a:ext cx="76800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B8C88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3686316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3828420" y="1215325"/>
                            <a:ext cx="76800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6B55A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4612105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866026" y="1215325"/>
                            <a:ext cx="153001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14286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44821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982331" y="1215325"/>
                            <a:ext cx="76800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4A78B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€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079101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7700" y="1415430"/>
                            <a:ext cx="787404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13CBA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Paga dhe meditje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70996486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771609" y="1415430"/>
                            <a:ext cx="114901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01EF7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77563707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701914" y="1397029"/>
                            <a:ext cx="540403" cy="31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87A15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6,042.36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4958895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114511" y="1397029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3F19D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00091921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701914" y="1397029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C67C3D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9999211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3906521" y="1397029"/>
                            <a:ext cx="540403" cy="31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CEEE6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6,042.36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4217281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338818" y="1397029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2F0CF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89909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3896920" y="1397029"/>
                            <a:ext cx="350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7CD9F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41842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013326" y="1415430"/>
                            <a:ext cx="314902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5C832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100.00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99172671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4533224" y="1415430"/>
                            <a:ext cx="292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767FF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66019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5003126" y="1415430"/>
                            <a:ext cx="292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BDDCD7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5934605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6070632" y="1397029"/>
                            <a:ext cx="540303" cy="31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4F8439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5,913.81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175061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5483229" y="1397029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F1653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41580541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6070632" y="1397029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BB845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9003616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57700" y="1596333"/>
                            <a:ext cx="946205" cy="2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21FA3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Mallra dhe shërbime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51112021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771609" y="1596333"/>
                            <a:ext cx="114901" cy="2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7957F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29818874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2701914" y="1578633"/>
                            <a:ext cx="540403" cy="31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22E01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5,799.00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7736206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114511" y="1578633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849850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8116925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701914" y="1578633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C5BFB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48386222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3906521" y="1578633"/>
                            <a:ext cx="540403" cy="31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9B6AB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5,799.00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21000818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3338818" y="1578633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ACF5C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59744969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896920" y="1578633"/>
                            <a:ext cx="350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8776B9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65221345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5013326" y="1596333"/>
                            <a:ext cx="314902" cy="2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635E5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100.00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763925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4533224" y="1596333"/>
                            <a:ext cx="29200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A3F8C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5089862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003126" y="1596333"/>
                            <a:ext cx="29200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61960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8745597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6070632" y="1578633"/>
                            <a:ext cx="540303" cy="31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DEFAA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5,000.00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09532159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483229" y="1578633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2E972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7634889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6070632" y="1578633"/>
                            <a:ext cx="349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E43864" w14:textId="77777777" w:rsidR="00112FBF" w:rsidRDefault="00112FBF" w:rsidP="00112FBF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36793798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7700" y="1778037"/>
                            <a:ext cx="1019205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1130B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Shpenzimet komunale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852521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771609" y="1778037"/>
                            <a:ext cx="114901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34DB9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2927313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57700" y="1959641"/>
                            <a:ext cx="1276407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32E5BF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Subvencionet dhe transferet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374056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771609" y="1959641"/>
                            <a:ext cx="114901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8734D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730522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4728825" y="1959641"/>
                            <a:ext cx="387302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F15BD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22000733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57700" y="2140545"/>
                            <a:ext cx="873205" cy="2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6E0E62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Investimet kapitale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255319761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771609" y="2140545"/>
                            <a:ext cx="114901" cy="2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EDDDA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0067854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4728825" y="2140545"/>
                            <a:ext cx="387302" cy="2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E57DA" w14:textId="77777777" w:rsidR="00112FBF" w:rsidRDefault="00112FBF" w:rsidP="00112FBF">
                              <w:r>
                                <w:rPr>
                                  <w:rFonts w:cs="Times New Roman"/>
                                  <w:color w:val="000000"/>
                                  <w:sz w:val="18"/>
                                  <w:szCs w:val="18"/>
                                </w:rPr>
                                <w:t>#DIV/0!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624844917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2662514" y="2313348"/>
                            <a:ext cx="457802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5C185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11,841.36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18886866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2104311" y="2313348"/>
                            <a:ext cx="293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4AE35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0178499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2662514" y="2313348"/>
                            <a:ext cx="292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4EED2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24922186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867120" y="2313348"/>
                            <a:ext cx="457802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F8799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11,841.36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9167982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3328617" y="2313348"/>
                            <a:ext cx="292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C4072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306154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3857620" y="2313348"/>
                            <a:ext cx="292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7503D7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14668373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964426" y="2322149"/>
                            <a:ext cx="314902" cy="2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1499C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100.00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0338975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4533224" y="2322149"/>
                            <a:ext cx="29200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FD557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89319768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4944726" y="2322149"/>
                            <a:ext cx="29200" cy="30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C296F3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33595596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6031832" y="2313348"/>
                            <a:ext cx="457902" cy="25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05680E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10,913.81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311850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5473729" y="2313348"/>
                            <a:ext cx="292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540808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92808983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6031832" y="2313348"/>
                            <a:ext cx="29200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758600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2273325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12104" y="2322149"/>
                            <a:ext cx="445202" cy="25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B30C4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  <w:sz w:val="18"/>
                                  <w:szCs w:val="18"/>
                                </w:rPr>
                                <w:t>TOTALI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9405878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907615" y="18400"/>
                            <a:ext cx="1684709" cy="302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C9116" w14:textId="77777777" w:rsidR="00112FBF" w:rsidRDefault="00112FBF" w:rsidP="00112FBF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Përiudha raportuese (PR)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573570851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8500" y="0"/>
                            <a:ext cx="9600" cy="6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422332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614808" y="0"/>
                            <a:ext cx="10100" cy="6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577095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2035811" y="0"/>
                            <a:ext cx="10100" cy="6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09763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5394928" y="0"/>
                            <a:ext cx="10200" cy="6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89142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8100" y="0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997334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38100" y="0"/>
                            <a:ext cx="6600835" cy="8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539462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6628735" y="0"/>
                            <a:ext cx="10200" cy="6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60686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3260017" y="0"/>
                            <a:ext cx="10200" cy="6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21590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4464623" y="0"/>
                            <a:ext cx="9600" cy="6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942401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38100" y="181604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004060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38100" y="181604"/>
                            <a:ext cx="6600835" cy="8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201303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38100" y="1016021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08320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8100" y="1016021"/>
                            <a:ext cx="6600835" cy="8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26023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38100" y="1197625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0722025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38100" y="1197625"/>
                            <a:ext cx="6600835" cy="8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656100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38100" y="1378529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25259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8100" y="1378529"/>
                            <a:ext cx="6600835" cy="96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939379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38100" y="1560133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940347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8100" y="1560133"/>
                            <a:ext cx="6600835" cy="8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44052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8100" y="1741837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2491931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38100" y="1741837"/>
                            <a:ext cx="6600835" cy="8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800820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38100" y="1923440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3189544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38100" y="1923440"/>
                            <a:ext cx="6600835" cy="8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138521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38100" y="2104344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430697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8100" y="2104344"/>
                            <a:ext cx="6600835" cy="96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079233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38100" y="2286048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486491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38100" y="2286048"/>
                            <a:ext cx="6600835" cy="88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504778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28500" y="0"/>
                            <a:ext cx="0" cy="24765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929748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28500" y="0"/>
                            <a:ext cx="9600" cy="24765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823303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614808" y="8800"/>
                            <a:ext cx="0" cy="22860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40618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614808" y="8800"/>
                            <a:ext cx="10100" cy="22860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894976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2035811" y="8800"/>
                            <a:ext cx="0" cy="24677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927079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035811" y="8800"/>
                            <a:ext cx="10100" cy="24677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009680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3260017" y="190504"/>
                            <a:ext cx="0" cy="22860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664485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3260017" y="190504"/>
                            <a:ext cx="10200" cy="22860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917969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4464623" y="190504"/>
                            <a:ext cx="0" cy="2286048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4453384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464623" y="190504"/>
                            <a:ext cx="9600" cy="22860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65161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394928" y="8800"/>
                            <a:ext cx="0" cy="24677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503857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5394928" y="8800"/>
                            <a:ext cx="10200" cy="24677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971775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38100" y="2467652"/>
                            <a:ext cx="6600835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783771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38100" y="2467652"/>
                            <a:ext cx="6600835" cy="890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158298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6628735" y="8800"/>
                            <a:ext cx="0" cy="2467752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016955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6628735" y="8800"/>
                            <a:ext cx="10200" cy="24677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850693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28500" y="2476552"/>
                            <a:ext cx="7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160871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8500" y="2476552"/>
                            <a:ext cx="96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638863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614808" y="2476552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007333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614808" y="2476552"/>
                            <a:ext cx="101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87073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35811" y="2476552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336543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035811" y="2476552"/>
                            <a:ext cx="101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618071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3260017" y="2476552"/>
                            <a:ext cx="7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739559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3260017" y="2476552"/>
                            <a:ext cx="102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445695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4464623" y="2476552"/>
                            <a:ext cx="7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022954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4464623" y="2476552"/>
                            <a:ext cx="96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338059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5394928" y="2476552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0036832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5394928" y="2476552"/>
                            <a:ext cx="102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352350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6628735" y="2476552"/>
                            <a:ext cx="7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692350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6628735" y="2476552"/>
                            <a:ext cx="102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02747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638935" y="0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729503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6638935" y="0"/>
                            <a:ext cx="95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93565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6638935" y="181604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4716932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6638935" y="181604"/>
                            <a:ext cx="9500" cy="89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493958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6638935" y="1016021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2211124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6638935" y="1016021"/>
                            <a:ext cx="95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64558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6638935" y="1197625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416532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6638935" y="1197625"/>
                            <a:ext cx="9500" cy="89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878020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6638935" y="1378529"/>
                            <a:ext cx="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248655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6638935" y="1378529"/>
                            <a:ext cx="9500" cy="96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806924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6638935" y="1560133"/>
                            <a:ext cx="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524336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6638935" y="1560133"/>
                            <a:ext cx="9500" cy="89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941285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6638935" y="1741837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252409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6638935" y="1741837"/>
                            <a:ext cx="95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827061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6638935" y="1923440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642514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6638935" y="1923440"/>
                            <a:ext cx="9500" cy="89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251046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6638935" y="2104344"/>
                            <a:ext cx="600" cy="7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457821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6638935" y="2104344"/>
                            <a:ext cx="9500" cy="96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626137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6638935" y="2286048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845582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6638935" y="2286048"/>
                            <a:ext cx="9500" cy="88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408932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6638935" y="2467652"/>
                            <a:ext cx="600" cy="6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D4D4D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309608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6638935" y="2467652"/>
                            <a:ext cx="9500" cy="8900"/>
                          </a:xfrm>
                          <a:prstGeom prst="rect">
                            <a:avLst/>
                          </a:prstGeom>
                          <a:solidFill>
                            <a:srgbClr val="D4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E5A5C" id="Canvas 1" o:spid="_x0000_s1030" editas="canvas" style="position:absolute;left:0;text-align:left;margin-left:0;margin-top:563.35pt;width:525.05pt;height:206.65pt;z-index:251674624" coordsize="66681,26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">
                <v:shape id="_x0000_s1031" type="#_x0000_t75" style="position:absolute;width:66681;height:26244;visibility:visible;mso-wrap-style:square">
                  <v:fill o:detectmouseclick="t"/>
                  <v:path o:connecttype="none"/>
                </v:shape>
                <v:line id="Line 134" o:spid="_x0000_s1032" style="position:absolute;visibility:visible;mso-wrap-style:square" from="44742,19323" to="45237,19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" strokecolor="green" strokeweight="0"/>
                <v:rect id="Rectangle 135" o:spid="_x0000_s1033" style="position:absolute;left:44742;top:19323;width:495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" fillcolor="green" stroked="f"/>
                <v:line id="Line 136" o:spid="_x0000_s1034" style="position:absolute;visibility:visible;mso-wrap-style:square" from="44742,19411" to="45135,19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" strokecolor="green" strokeweight="0"/>
                <v:rect id="Rectangle 137" o:spid="_x0000_s1035" style="position:absolute;left:44742;top:19411;width:39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" fillcolor="green" stroked="f"/>
                <v:line id="Line 138" o:spid="_x0000_s1036" style="position:absolute;visibility:visible;mso-wrap-style:square" from="44742,19500" to="45040,19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" strokecolor="green" strokeweight="0"/>
                <v:rect id="Rectangle 139" o:spid="_x0000_s1037" style="position:absolute;left:44742;top:19500;width:29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" fillcolor="green" stroked="f"/>
                <v:line id="Line 140" o:spid="_x0000_s1038" style="position:absolute;visibility:visible;mso-wrap-style:square" from="44742,19596" to="44938,19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" strokecolor="green" strokeweight="0"/>
                <v:rect id="Rectangle 141" o:spid="_x0000_s1039" style="position:absolute;left:44742;top:19596;width:19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" fillcolor="green" stroked="f"/>
                <v:line id="Line 142" o:spid="_x0000_s1040" style="position:absolute;visibility:visible;mso-wrap-style:square" from="44742,19685" to="44843,19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" strokecolor="green" strokeweight="0"/>
                <v:rect id="Rectangle 143" o:spid="_x0000_s1041" style="position:absolute;left:44742;top:19685;width:101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" fillcolor="green" stroked="f"/>
                <v:line id="Line 144" o:spid="_x0000_s1042" style="position:absolute;visibility:visible;mso-wrap-style:square" from="44742,21139" to="45237,211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" strokecolor="green" strokeweight="0"/>
                <v:rect id="Rectangle 145" o:spid="_x0000_s1043" style="position:absolute;left:44742;top:21139;width:4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" fillcolor="green" stroked="f"/>
                <v:line id="Line 146" o:spid="_x0000_s1044" style="position:absolute;visibility:visible;mso-wrap-style:square" from="44742,21228" to="45135,21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" strokecolor="green" strokeweight="0"/>
                <v:rect id="Rectangle 147" o:spid="_x0000_s1045" style="position:absolute;left:44742;top:21228;width:393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" fillcolor="green" stroked="f"/>
                <v:line id="Line 148" o:spid="_x0000_s1046" style="position:absolute;visibility:visible;mso-wrap-style:square" from="44742,21316" to="45040,21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" strokecolor="green" strokeweight="0"/>
                <v:rect id="Rectangle 149" o:spid="_x0000_s1047" style="position:absolute;left:44742;top:21316;width:29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" fillcolor="green" stroked="f"/>
                <v:line id="Line 150" o:spid="_x0000_s1048" style="position:absolute;visibility:visible;mso-wrap-style:square" from="44742,21405" to="44938,21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" strokecolor="green" strokeweight="0"/>
                <v:rect id="Rectangle 151" o:spid="_x0000_s1049" style="position:absolute;left:44742;top:21405;width:1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" fillcolor="green" stroked="f"/>
                <v:line id="Line 152" o:spid="_x0000_s1050" style="position:absolute;visibility:visible;mso-wrap-style:square" from="44742,21501" to="44843,2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" strokecolor="green" strokeweight="0"/>
                <v:rect id="Rectangle 153" o:spid="_x0000_s1051" style="position:absolute;left:44742;top:21501;width:10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" fillcolor="green" stroked="f"/>
                <v:line id="Line 154" o:spid="_x0000_s1052" style="position:absolute;visibility:visible;mso-wrap-style:square" from="44742,22948" to="45237,2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" strokecolor="green" strokeweight="0"/>
                <v:rect id="Rectangle 155" o:spid="_x0000_s1053" style="position:absolute;left:44742;top:22948;width:4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" fillcolor="green" stroked="f"/>
                <v:line id="Line 156" o:spid="_x0000_s1054" style="position:absolute;visibility:visible;mso-wrap-style:square" from="44742,23044" to="45135,2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" strokecolor="green" strokeweight="0"/>
                <v:rect id="Rectangle 157" o:spid="_x0000_s1055" style="position:absolute;left:44742;top:23044;width:393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" fillcolor="green" stroked="f"/>
                <v:line id="Line 158" o:spid="_x0000_s1056" style="position:absolute;visibility:visible;mso-wrap-style:square" from="44742,23133" to="45040,23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" strokecolor="green" strokeweight="0"/>
                <v:rect id="Rectangle 159" o:spid="_x0000_s1057" style="position:absolute;left:44742;top:23133;width:29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" fillcolor="green" stroked="f"/>
                <v:line id="Line 160" o:spid="_x0000_s1058" style="position:absolute;visibility:visible;mso-wrap-style:square" from="44742,23221" to="44938,23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" strokecolor="green" strokeweight="0"/>
                <v:rect id="Rectangle 161" o:spid="_x0000_s1059" style="position:absolute;left:44742;top:23221;width:19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" fillcolor="green" stroked="f"/>
                <v:line id="Line 162" o:spid="_x0000_s1060" style="position:absolute;visibility:visible;mso-wrap-style:square" from="44742,23310" to="44843,23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" strokecolor="green" strokeweight="0"/>
                <v:rect id="Rectangle 163" o:spid="_x0000_s1061" style="position:absolute;left:44742;top:23310;width:10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" fillcolor="green" stroked="f"/>
                <v:rect id="Rectangle 164" o:spid="_x0000_s1062" style="position:absolute;left:4692;top:184;width:7366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" filled="f" stroked="f">
                  <v:textbox style="mso-fit-shape-to-text:t" inset="0,0,0,0">
                    <w:txbxContent>
                      <w:p w14:paraId="3C251B6F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Përshkrimi</w:t>
                        </w:r>
                      </w:p>
                    </w:txbxContent>
                  </v:textbox>
                </v:rect>
                <v:rect id="Rectangle 165" o:spid="_x0000_s1063" style="position:absolute;left:16738;top:184;width:3220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" filled="f" stroked="f">
                  <v:textbox style="mso-fit-shape-to-text:t" inset="0,0,0,0">
                    <w:txbxContent>
                      <w:p w14:paraId="150C40EB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Kodi</w:t>
                        </w:r>
                      </w:p>
                    </w:txbxContent>
                  </v:textbox>
                </v:rect>
                <v:rect id="Rectangle 166" o:spid="_x0000_s1064" style="position:absolute;left:56007;top:184;width:9023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" filled="f" stroked="f">
                  <v:textbox style="mso-fit-shape-to-text:t" inset="0,0,0,0">
                    <w:txbxContent>
                      <w:p w14:paraId="6E45E96D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Viti paraprak</w:t>
                        </w:r>
                      </w:p>
                    </w:txbxContent>
                  </v:textbox>
                </v:rect>
                <v:rect id="Rectangle 167" o:spid="_x0000_s1065" style="position:absolute;left:20656;top:3536;width:5887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" filled="f" stroked="f">
                  <v:textbox style="mso-fit-shape-to-text:t" inset="0,0,0,0">
                    <w:txbxContent>
                      <w:p w14:paraId="57B3A3B8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Buxheti i </w:t>
                        </w:r>
                      </w:p>
                    </w:txbxContent>
                  </v:textbox>
                </v:rect>
                <v:rect id="Rectangle 168" o:spid="_x0000_s1066" style="position:absolute;left:20656;top:5264;width:9951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" filled="f" stroked="f">
                  <v:textbox style="mso-fit-shape-to-text:t" inset="0,0,0,0">
                    <w:txbxContent>
                      <w:p w14:paraId="138D87BD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planifikuar për </w:t>
                        </w:r>
                      </w:p>
                    </w:txbxContent>
                  </v:textbox>
                </v:rect>
                <v:rect id="Rectangle 169" o:spid="_x0000_s1067" style="position:absolute;left:20656;top:6985;width:6395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" filled="f" stroked="f">
                  <v:textbox style="mso-fit-shape-to-text:t" inset="0,0,0,0">
                    <w:txbxContent>
                      <w:p w14:paraId="1F765F96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vitin 2022</w:t>
                        </w:r>
                      </w:p>
                    </w:txbxContent>
                  </v:textbox>
                </v:rect>
                <v:rect id="Rectangle 170" o:spid="_x0000_s1068" style="position:absolute;left:32893;top:2724;width:669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2D6995D7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Të hyrat e </w:t>
                        </w:r>
                      </w:p>
                    </w:txbxContent>
                  </v:textbox>
                </v:rect>
                <v:rect id="Rectangle 171" o:spid="_x0000_s1069" style="position:absolute;left:32893;top:4445;width:6686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" filled="f" stroked="f">
                  <v:textbox style="mso-fit-shape-to-text:t" inset="0,0,0,0">
                    <w:txbxContent>
                      <w:p w14:paraId="6C5A14FF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realizuara </w:t>
                        </w:r>
                      </w:p>
                    </w:txbxContent>
                  </v:textbox>
                </v:rect>
                <v:rect id="Rectangle 172" o:spid="_x0000_s1070" style="position:absolute;left:32893;top:6165;width:11176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" filled="f" stroked="f">
                  <v:textbox style="mso-fit-shape-to-text:t" inset="0,0,0,0">
                    <w:txbxContent>
                      <w:p w14:paraId="1291E696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(alokuara) në PR </w:t>
                        </w:r>
                      </w:p>
                    </w:txbxContent>
                  </v:textbox>
                </v:rect>
                <v:rect id="Rectangle 173" o:spid="_x0000_s1071" style="position:absolute;left:32893;top:7893;width:3054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" filled="f" stroked="f">
                  <v:textbox style="mso-fit-shape-to-text:t" inset="0,0,0,0">
                    <w:txbxContent>
                      <w:p w14:paraId="1824E6B0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2022</w:t>
                        </w:r>
                      </w:p>
                    </w:txbxContent>
                  </v:textbox>
                </v:rect>
                <v:rect id="Rectangle 174" o:spid="_x0000_s1072" style="position:absolute;left:44938;top:2724;width:758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" filled="f" stroked="f">
                  <v:textbox style="mso-fit-shape-to-text:t" inset="0,0,0,0">
                    <w:txbxContent>
                      <w:p w14:paraId="12012706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Përqindja e </w:t>
                        </w:r>
                      </w:p>
                    </w:txbxContent>
                  </v:textbox>
                </v:rect>
                <v:rect id="Rectangle 175" o:spid="_x0000_s1073" style="position:absolute;left:44938;top:4445;width:6985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" filled="f" stroked="f">
                  <v:textbox style="mso-fit-shape-to-text:t" inset="0,0,0,0">
                    <w:txbxContent>
                      <w:p w14:paraId="084300EF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buxhetit të </w:t>
                        </w:r>
                      </w:p>
                    </w:txbxContent>
                  </v:textbox>
                </v:rect>
                <v:rect id="Rectangle 176" o:spid="_x0000_s1074" style="position:absolute;left:44938;top:6165;width:7830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" filled="f" stroked="f">
                  <v:textbox style="mso-fit-shape-to-text:t" inset="0,0,0,0">
                    <w:txbxContent>
                      <w:p w14:paraId="21CBDC94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realizuar në </w:t>
                        </w:r>
                      </w:p>
                    </w:txbxContent>
                  </v:textbox>
                </v:rect>
                <v:rect id="Rectangle 177" o:spid="_x0000_s1075" style="position:absolute;left:44938;top:7893;width:5461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" filled="f" stroked="f">
                  <v:textbox style="mso-fit-shape-to-text:t" inset="0,0,0,0">
                    <w:txbxContent>
                      <w:p w14:paraId="56D6A4D4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PR 2022</w:t>
                        </w:r>
                      </w:p>
                    </w:txbxContent>
                  </v:textbox>
                </v:rect>
                <v:rect id="Rectangle 178" o:spid="_x0000_s1076" style="position:absolute;left:54241;top:1905;width:6693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" filled="f" stroked="f">
                  <v:textbox style="mso-fit-shape-to-text:t" inset="0,0,0,0">
                    <w:txbxContent>
                      <w:p w14:paraId="1A5DD9A6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Të hyrat e </w:t>
                        </w:r>
                      </w:p>
                    </w:txbxContent>
                  </v:textbox>
                </v:rect>
                <v:rect id="Rectangle 179" o:spid="_x0000_s1077" style="position:absolute;left:54241;top:3625;width:6687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" filled="f" stroked="f">
                  <v:textbox style="mso-fit-shape-to-text:t" inset="0,0,0,0">
                    <w:txbxContent>
                      <w:p w14:paraId="71423E69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realizuara </w:t>
                        </w:r>
                      </w:p>
                    </w:txbxContent>
                  </v:textbox>
                </v:rect>
                <v:rect id="Rectangle 180" o:spid="_x0000_s1078" style="position:absolute;left:54241;top:5353;width:1033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" filled="f" stroked="f">
                  <v:textbox style="mso-fit-shape-to-text:t" inset="0,0,0,0">
                    <w:txbxContent>
                      <w:p w14:paraId="4C0AC6CF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(alokuara) në të </w:t>
                        </w:r>
                      </w:p>
                    </w:txbxContent>
                  </v:textbox>
                </v:rect>
                <v:rect id="Rectangle 181" o:spid="_x0000_s1079" style="position:absolute;left:54241;top:7073;width:10795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" filled="f" stroked="f">
                  <v:textbox style="mso-fit-shape-to-text:t" inset="0,0,0,0">
                    <w:txbxContent>
                      <w:p w14:paraId="5DE17FA4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 xml:space="preserve">njejtën periudhë </w:t>
                        </w:r>
                      </w:p>
                    </w:txbxContent>
                  </v:textbox>
                </v:rect>
                <v:rect id="Rectangle 182" o:spid="_x0000_s1080" style="position:absolute;left:54241;top:8801;width:3055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" filled="f" stroked="f">
                  <v:textbox style="mso-fit-shape-to-text:t" inset="0,0,0,0">
                    <w:txbxContent>
                      <w:p w14:paraId="7BCC5B56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2021</w:t>
                        </w:r>
                      </w:p>
                    </w:txbxContent>
                  </v:textbox>
                </v:rect>
                <v:rect id="Rectangle 183" o:spid="_x0000_s1081" style="position:absolute;left:7924;top:10344;width:76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" filled="f" stroked="f">
                  <v:textbox style="mso-fit-shape-to-text:t" inset="0,0,0,0">
                    <w:txbxContent>
                      <w:p w14:paraId="4194FFDA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184" o:spid="_x0000_s1082" style="position:absolute;left:17913;top:10344;width:768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" filled="f" stroked="f">
                  <v:textbox style="mso-fit-shape-to-text:t" inset="0,0,0,0">
                    <w:txbxContent>
                      <w:p w14:paraId="78A674B1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2</w:t>
                        </w:r>
                      </w:p>
                    </w:txbxContent>
                  </v:textbox>
                </v:rect>
                <v:rect id="Rectangle 185" o:spid="_x0000_s1083" style="position:absolute;left:26136;top:10344;width:768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00DA46DC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3</w:t>
                        </w:r>
                      </w:p>
                    </w:txbxContent>
                  </v:textbox>
                </v:rect>
                <v:rect id="Rectangle 186" o:spid="_x0000_s1084" style="position:absolute;left:38284;top:10344;width:768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" filled="f" stroked="f">
                  <v:textbox style="mso-fit-shape-to-text:t" inset="0,0,0,0">
                    <w:txbxContent>
                      <w:p w14:paraId="4ACB6AC2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4</w:t>
                        </w:r>
                      </w:p>
                    </w:txbxContent>
                  </v:textbox>
                </v:rect>
                <v:rect id="Rectangle 187" o:spid="_x0000_s1085" style="position:absolute;left:46018;top:10344;width:662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" filled="f" stroked="f">
                  <v:textbox style="mso-fit-shape-to-text:t" inset="0,0,0,0">
                    <w:txbxContent>
                      <w:p w14:paraId="2DD2BC6E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5=4/3*100</w:t>
                        </w:r>
                      </w:p>
                    </w:txbxContent>
                  </v:textbox>
                </v:rect>
                <v:rect id="Rectangle 188" o:spid="_x0000_s1086" style="position:absolute;left:59823;top:10344;width:768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" filled="f" stroked="f">
                  <v:textbox style="mso-fit-shape-to-text:t" inset="0,0,0,0">
                    <w:txbxContent>
                      <w:p w14:paraId="1F26B004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6</w:t>
                        </w:r>
                      </w:p>
                    </w:txbxContent>
                  </v:textbox>
                </v:rect>
                <v:rect id="Rectangle 189" o:spid="_x0000_s1087" style="position:absolute;left:26136;top:12153;width:768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" filled="f" stroked="f">
                  <v:textbox style="mso-fit-shape-to-text:t" inset="0,0,0,0">
                    <w:txbxContent>
                      <w:p w14:paraId="3D3B8C88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€</w:t>
                        </w:r>
                      </w:p>
                    </w:txbxContent>
                  </v:textbox>
                </v:rect>
                <v:rect id="Rectangle 190" o:spid="_x0000_s1088" style="position:absolute;left:38284;top:12153;width:768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" filled="f" stroked="f">
                  <v:textbox style="mso-fit-shape-to-text:t" inset="0,0,0,0">
                    <w:txbxContent>
                      <w:p w14:paraId="60F6B55A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€</w:t>
                        </w:r>
                      </w:p>
                    </w:txbxContent>
                  </v:textbox>
                </v:rect>
                <v:rect id="Rectangle 191" o:spid="_x0000_s1089" style="position:absolute;left:48660;top:12153;width:1530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" filled="f" stroked="f">
                  <v:textbox style="mso-fit-shape-to-text:t" inset="0,0,0,0">
                    <w:txbxContent>
                      <w:p w14:paraId="31214286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%</w:t>
                        </w:r>
                      </w:p>
                    </w:txbxContent>
                  </v:textbox>
                </v:rect>
                <v:rect id="Rectangle 192" o:spid="_x0000_s1090" style="position:absolute;left:59823;top:12153;width:768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" filled="f" stroked="f">
                  <v:textbox style="mso-fit-shape-to-text:t" inset="0,0,0,0">
                    <w:txbxContent>
                      <w:p w14:paraId="3584A78B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€</w:t>
                        </w:r>
                      </w:p>
                    </w:txbxContent>
                  </v:textbox>
                </v:rect>
                <v:rect id="Rectangle 193" o:spid="_x0000_s1091" style="position:absolute;left:577;top:14154;width:7874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" filled="f" stroked="f">
                  <v:textbox style="mso-fit-shape-to-text:t" inset="0,0,0,0">
                    <w:txbxContent>
                      <w:p w14:paraId="04C13CBA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Paga dhe meditje</w:t>
                        </w:r>
                      </w:p>
                    </w:txbxContent>
                  </v:textbox>
                </v:rect>
                <v:rect id="Rectangle 194" o:spid="_x0000_s1092" style="position:absolute;left:17716;top:14154;width:114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" filled="f" stroked="f">
                  <v:textbox style="mso-fit-shape-to-text:t" inset="0,0,0,0">
                    <w:txbxContent>
                      <w:p w14:paraId="27D01EF7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rect>
                <v:rect id="Rectangle 195" o:spid="_x0000_s1093" style="position:absolute;left:27019;top:13970;width:5404;height:31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" filled="f" stroked="f">
                  <v:textbox style="mso-fit-shape-to-text:t" inset="0,0,0,0">
                    <w:txbxContent>
                      <w:p w14:paraId="29687A15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>6,042.36</w:t>
                        </w:r>
                      </w:p>
                    </w:txbxContent>
                  </v:textbox>
                </v:rect>
                <v:rect id="Rectangle 196" o:spid="_x0000_s1094" style="position:absolute;left:21145;top:13970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" filled="f" stroked="f">
                  <v:textbox style="mso-fit-shape-to-text:t" inset="0,0,0,0">
                    <w:txbxContent>
                      <w:p w14:paraId="7613F19D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197" o:spid="_x0000_s1095" style="position:absolute;left:27019;top:13970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" filled="f" stroked="f">
                  <v:textbox style="mso-fit-shape-to-text:t" inset="0,0,0,0">
                    <w:txbxContent>
                      <w:p w14:paraId="20C67C3D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96" style="position:absolute;left:39065;top:13970;width:5404;height:31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" filled="f" stroked="f">
                  <v:textbox style="mso-fit-shape-to-text:t" inset="0,0,0,0">
                    <w:txbxContent>
                      <w:p w14:paraId="79FCEEE6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>6,042.36</w:t>
                        </w:r>
                      </w:p>
                    </w:txbxContent>
                  </v:textbox>
                </v:rect>
                <v:rect id="Rectangle 199" o:spid="_x0000_s1097" style="position:absolute;left:33388;top:13970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" filled="f" stroked="f">
                  <v:textbox style="mso-fit-shape-to-text:t" inset="0,0,0,0">
                    <w:txbxContent>
                      <w:p w14:paraId="1D72F0CF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200" o:spid="_x0000_s1098" style="position:absolute;left:38969;top:13970;width:350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" filled="f" stroked="f">
                  <v:textbox style="mso-fit-shape-to-text:t" inset="0,0,0,0">
                    <w:txbxContent>
                      <w:p w14:paraId="06B7CD9F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99" style="position:absolute;left:50133;top:14154;width:314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" filled="f" stroked="f">
                  <v:textbox style="mso-fit-shape-to-text:t" inset="0,0,0,0">
                    <w:txbxContent>
                      <w:p w14:paraId="4D75C832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100.00</w:t>
                        </w:r>
                      </w:p>
                    </w:txbxContent>
                  </v:textbox>
                </v:rect>
                <v:rect id="Rectangle 202" o:spid="_x0000_s1100" style="position:absolute;left:45332;top:14154;width:29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" filled="f" stroked="f">
                  <v:textbox style="mso-fit-shape-to-text:t" inset="0,0,0,0">
                    <w:txbxContent>
                      <w:p w14:paraId="760767FF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203" o:spid="_x0000_s1101" style="position:absolute;left:50031;top:14154;width:29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" filled="f" stroked="f">
                  <v:textbox style="mso-fit-shape-to-text:t" inset="0,0,0,0">
                    <w:txbxContent>
                      <w:p w14:paraId="10BDDCD7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102" style="position:absolute;left:60706;top:13970;width:5403;height:31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" filled="f" stroked="f">
                  <v:textbox style="mso-fit-shape-to-text:t" inset="0,0,0,0">
                    <w:txbxContent>
                      <w:p w14:paraId="1C4F8439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>5,913.81</w:t>
                        </w:r>
                      </w:p>
                    </w:txbxContent>
                  </v:textbox>
                </v:rect>
                <v:rect id="Rectangle 205" o:spid="_x0000_s1103" style="position:absolute;left:54832;top:13970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" filled="f" stroked="f">
                  <v:textbox style="mso-fit-shape-to-text:t" inset="0,0,0,0">
                    <w:txbxContent>
                      <w:p w14:paraId="054F1653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206" o:spid="_x0000_s1104" style="position:absolute;left:60706;top:13970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" filled="f" stroked="f">
                  <v:textbox style="mso-fit-shape-to-text:t" inset="0,0,0,0">
                    <w:txbxContent>
                      <w:p w14:paraId="28CBB845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105" style="position:absolute;left:577;top:15963;width:9462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" filled="f" stroked="f">
                  <v:textbox style="mso-fit-shape-to-text:t" inset="0,0,0,0">
                    <w:txbxContent>
                      <w:p w14:paraId="1A621FA3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Mallra dhe shërbime</w:t>
                        </w:r>
                      </w:p>
                    </w:txbxContent>
                  </v:textbox>
                </v:rect>
                <v:rect id="Rectangle 208" o:spid="_x0000_s1106" style="position:absolute;left:17716;top:15963;width:1149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" filled="f" stroked="f">
                  <v:textbox style="mso-fit-shape-to-text:t" inset="0,0,0,0">
                    <w:txbxContent>
                      <w:p w14:paraId="4587957F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rect>
                <v:rect id="Rectangle 209" o:spid="_x0000_s1107" style="position:absolute;left:27019;top:15786;width:5404;height:31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" filled="f" stroked="f">
                  <v:textbox style="mso-fit-shape-to-text:t" inset="0,0,0,0">
                    <w:txbxContent>
                      <w:p w14:paraId="0BA22E01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>5,799.00</w:t>
                        </w:r>
                      </w:p>
                    </w:txbxContent>
                  </v:textbox>
                </v:rect>
                <v:rect id="Rectangle 210" o:spid="_x0000_s1108" style="position:absolute;left:21145;top:15786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" filled="f" stroked="f">
                  <v:textbox style="mso-fit-shape-to-text:t" inset="0,0,0,0">
                    <w:txbxContent>
                      <w:p w14:paraId="0A849850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211" o:spid="_x0000_s1109" style="position:absolute;left:27019;top:15786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" filled="f" stroked="f">
                  <v:textbox style="mso-fit-shape-to-text:t" inset="0,0,0,0">
                    <w:txbxContent>
                      <w:p w14:paraId="29CC5BFB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10" style="position:absolute;left:39065;top:15786;width:5404;height:31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" filled="f" stroked="f">
                  <v:textbox style="mso-fit-shape-to-text:t" inset="0,0,0,0">
                    <w:txbxContent>
                      <w:p w14:paraId="0E39B6AB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>5,799.00</w:t>
                        </w:r>
                      </w:p>
                    </w:txbxContent>
                  </v:textbox>
                </v:rect>
                <v:rect id="Rectangle 213" o:spid="_x0000_s1111" style="position:absolute;left:33388;top:15786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" filled="f" stroked="f">
                  <v:textbox style="mso-fit-shape-to-text:t" inset="0,0,0,0">
                    <w:txbxContent>
                      <w:p w14:paraId="38CACF5C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214" o:spid="_x0000_s1112" style="position:absolute;left:38969;top:15786;width:350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" filled="f" stroked="f">
                  <v:textbox style="mso-fit-shape-to-text:t" inset="0,0,0,0">
                    <w:txbxContent>
                      <w:p w14:paraId="288776B9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13" style="position:absolute;left:50133;top:15963;width:3149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" filled="f" stroked="f">
                  <v:textbox style="mso-fit-shape-to-text:t" inset="0,0,0,0">
                    <w:txbxContent>
                      <w:p w14:paraId="5C2635E5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100.00</w:t>
                        </w:r>
                      </w:p>
                    </w:txbxContent>
                  </v:textbox>
                </v:rect>
                <v:rect id="Rectangle 216" o:spid="_x0000_s1114" style="position:absolute;left:45332;top:15963;width:292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" filled="f" stroked="f">
                  <v:textbox style="mso-fit-shape-to-text:t" inset="0,0,0,0">
                    <w:txbxContent>
                      <w:p w14:paraId="15CA3F8C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 xml:space="preserve">                </w:t>
                        </w:r>
                      </w:p>
                    </w:txbxContent>
                  </v:textbox>
                </v:rect>
                <v:rect id="Rectangle 217" o:spid="_x0000_s1115" style="position:absolute;left:50031;top:15963;width:292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" filled="f" stroked="f">
                  <v:textbox style="mso-fit-shape-to-text:t" inset="0,0,0,0">
                    <w:txbxContent>
                      <w:p w14:paraId="64361960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16" style="position:absolute;left:60706;top:15786;width:5403;height:31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A0DEFAA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>5,000.00</w:t>
                        </w:r>
                      </w:p>
                    </w:txbxContent>
                  </v:textbox>
                </v:rect>
                <v:rect id="Rectangle 219" o:spid="_x0000_s1117" style="position:absolute;left:54832;top:15786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" filled="f" stroked="f">
                  <v:textbox style="mso-fit-shape-to-text:t" inset="0,0,0,0">
                    <w:txbxContent>
                      <w:p w14:paraId="6552E972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220" o:spid="_x0000_s1118" style="position:absolute;left:60706;top:15786;width:349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" filled="f" stroked="f">
                  <v:textbox style="mso-fit-shape-to-text:t" inset="0,0,0,0">
                    <w:txbxContent>
                      <w:p w14:paraId="03E43864" w14:textId="77777777" w:rsidR="00112FBF" w:rsidRDefault="00112FBF" w:rsidP="00112FBF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19" style="position:absolute;left:577;top:17780;width:10192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1B1130B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Shpenzimet komunale</w:t>
                        </w:r>
                      </w:p>
                    </w:txbxContent>
                  </v:textbox>
                </v:rect>
                <v:rect id="Rectangle 222" o:spid="_x0000_s1120" style="position:absolute;left:17716;top:17780;width:114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" filled="f" stroked="f">
                  <v:textbox style="mso-fit-shape-to-text:t" inset="0,0,0,0">
                    <w:txbxContent>
                      <w:p w14:paraId="35734DB9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rect>
                <v:rect id="Rectangle 223" o:spid="_x0000_s1121" style="position:absolute;left:577;top:19596;width:12764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" filled="f" stroked="f">
                  <v:textbox style="mso-fit-shape-to-text:t" inset="0,0,0,0">
                    <w:txbxContent>
                      <w:p w14:paraId="0532E5BF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Subvencionet dhe transferet</w:t>
                        </w:r>
                      </w:p>
                    </w:txbxContent>
                  </v:textbox>
                </v:rect>
                <v:rect id="Rectangle 224" o:spid="_x0000_s1122" style="position:absolute;left:17716;top:19596;width:114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2018734D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225" o:spid="_x0000_s1123" style="position:absolute;left:47288;top:19596;width:3873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" filled="f" stroked="f">
                  <v:textbox style="mso-fit-shape-to-text:t" inset="0,0,0,0">
                    <w:txbxContent>
                      <w:p w14:paraId="1CDF15BD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#DIV/0!</w:t>
                        </w:r>
                      </w:p>
                    </w:txbxContent>
                  </v:textbox>
                </v:rect>
                <v:rect id="Rectangle 226" o:spid="_x0000_s1124" style="position:absolute;left:577;top:21405;width:8732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" filled="f" stroked="f">
                  <v:textbox style="mso-fit-shape-to-text:t" inset="0,0,0,0">
                    <w:txbxContent>
                      <w:p w14:paraId="1C6E0E62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Investimet kapitale</w:t>
                        </w:r>
                      </w:p>
                    </w:txbxContent>
                  </v:textbox>
                </v:rect>
                <v:rect id="Rectangle 227" o:spid="_x0000_s1125" style="position:absolute;left:17716;top:21405;width:1149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" filled="f" stroked="f">
                  <v:textbox style="mso-fit-shape-to-text:t" inset="0,0,0,0">
                    <w:txbxContent>
                      <w:p w14:paraId="0CEEDDDA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rect>
                <v:rect id="Rectangle 228" o:spid="_x0000_s1126" style="position:absolute;left:47288;top:21405;width:3873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" filled="f" stroked="f">
                  <v:textbox style="mso-fit-shape-to-text:t" inset="0,0,0,0">
                    <w:txbxContent>
                      <w:p w14:paraId="187E57DA" w14:textId="77777777" w:rsidR="00112FBF" w:rsidRDefault="00112FBF" w:rsidP="00112FBF">
                        <w:r>
                          <w:rPr>
                            <w:rFonts w:cs="Times New Roman"/>
                            <w:color w:val="000000"/>
                            <w:sz w:val="18"/>
                            <w:szCs w:val="18"/>
                          </w:rPr>
                          <w:t>#DIV/0!</w:t>
                        </w:r>
                      </w:p>
                    </w:txbxContent>
                  </v:textbox>
                </v:rect>
                <v:rect id="Rectangle 229" o:spid="_x0000_s1127" style="position:absolute;left:26625;top:23133;width:4578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" filled="f" stroked="f">
                  <v:textbox style="mso-fit-shape-to-text:t" inset="0,0,0,0">
                    <w:txbxContent>
                      <w:p w14:paraId="2205C185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11,841.36</w:t>
                        </w:r>
                      </w:p>
                    </w:txbxContent>
                  </v:textbox>
                </v:rect>
                <v:rect id="Rectangle 230" o:spid="_x0000_s1128" style="position:absolute;left:21043;top:23133;width:293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" filled="f" stroked="f">
                  <v:textbox style="mso-fit-shape-to-text:t" inset="0,0,0,0">
                    <w:txbxContent>
                      <w:p w14:paraId="44C4AE35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231" o:spid="_x0000_s1129" style="position:absolute;left:26625;top:23133;width:29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" filled="f" stroked="f">
                  <v:textbox style="mso-fit-shape-to-text:t" inset="0,0,0,0">
                    <w:txbxContent>
                      <w:p w14:paraId="0EC4EED2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130" style="position:absolute;left:38671;top:23133;width:4578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" filled="f" stroked="f">
                  <v:textbox style="mso-fit-shape-to-text:t" inset="0,0,0,0">
                    <w:txbxContent>
                      <w:p w14:paraId="1A3F8799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11,841.36</w:t>
                        </w:r>
                      </w:p>
                    </w:txbxContent>
                  </v:textbox>
                </v:rect>
                <v:rect id="Rectangle 233" o:spid="_x0000_s1131" style="position:absolute;left:33286;top:23133;width:29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" filled="f" stroked="f">
                  <v:textbox style="mso-fit-shape-to-text:t" inset="0,0,0,0">
                    <w:txbxContent>
                      <w:p w14:paraId="7D8C4072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234" o:spid="_x0000_s1132" style="position:absolute;left:38576;top:23133;width:29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" filled="f" stroked="f">
                  <v:textbox style="mso-fit-shape-to-text:t" inset="0,0,0,0">
                    <w:txbxContent>
                      <w:p w14:paraId="477503D7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5" o:spid="_x0000_s1133" style="position:absolute;left:49644;top:23221;width:3149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" filled="f" stroked="f">
                  <v:textbox style="mso-fit-shape-to-text:t" inset="0,0,0,0">
                    <w:txbxContent>
                      <w:p w14:paraId="6521499C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100.00</w:t>
                        </w:r>
                      </w:p>
                    </w:txbxContent>
                  </v:textbox>
                </v:rect>
                <v:rect id="Rectangle 236" o:spid="_x0000_s1134" style="position:absolute;left:45332;top:23221;width:292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4E8FD557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237" o:spid="_x0000_s1135" style="position:absolute;left:49447;top:23221;width:292;height:30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15C296F3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o:spid="_x0000_s1136" style="position:absolute;left:60318;top:23133;width:4579;height:25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" filled="f" stroked="f">
                  <v:textbox style="mso-fit-shape-to-text:t" inset="0,0,0,0">
                    <w:txbxContent>
                      <w:p w14:paraId="7205680E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10,913.81</w:t>
                        </w:r>
                      </w:p>
                    </w:txbxContent>
                  </v:textbox>
                </v:rect>
                <v:rect id="Rectangle 239" o:spid="_x0000_s1137" style="position:absolute;left:54737;top:23133;width:29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" filled="f" stroked="f">
                  <v:textbox style="mso-fit-shape-to-text:t" inset="0,0,0,0">
                    <w:txbxContent>
                      <w:p w14:paraId="46540808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240" o:spid="_x0000_s1138" style="position:absolute;left:60318;top:23133;width:292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" filled="f" stroked="f">
                  <v:textbox style="mso-fit-shape-to-text:t" inset="0,0,0,0">
                    <w:txbxContent>
                      <w:p w14:paraId="3D758600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1" o:spid="_x0000_s1139" style="position:absolute;left:8121;top:23221;width:4452;height:25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" filled="f" stroked="f">
                  <v:textbox style="mso-fit-shape-to-text:t" inset="0,0,0,0">
                    <w:txbxContent>
                      <w:p w14:paraId="569B30C4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TOTALI</w:t>
                        </w:r>
                      </w:p>
                    </w:txbxContent>
                  </v:textbox>
                </v:rect>
                <v:rect id="Rectangle 242" o:spid="_x0000_s1140" style="position:absolute;left:29076;top:184;width:16847;height:302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" filled="f" stroked="f">
                  <v:textbox style="mso-fit-shape-to-text:t" inset="0,0,0,0">
                    <w:txbxContent>
                      <w:p w14:paraId="23EC9116" w14:textId="77777777" w:rsidR="00112FBF" w:rsidRDefault="00112FBF" w:rsidP="00112FBF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Përiudha raportuese (PR)</w:t>
                        </w:r>
                      </w:p>
                    </w:txbxContent>
                  </v:textbox>
                </v:rect>
                <v:rect id="Rectangle 243" o:spid="_x0000_s1141" style="position:absolute;left:285;width:9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" fillcolor="#d4d4d4" stroked="f"/>
                <v:rect id="Rectangle 244" o:spid="_x0000_s1142" style="position:absolute;left:16148;width:10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" fillcolor="#d4d4d4" stroked="f"/>
                <v:rect id="Rectangle 245" o:spid="_x0000_s1143" style="position:absolute;left:20358;width:101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" fillcolor="#d4d4d4" stroked="f"/>
                <v:rect id="Rectangle 246" o:spid="_x0000_s1144" style="position:absolute;left:53949;width:10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" fillcolor="#d4d4d4" stroked="f"/>
                <v:line id="Line 247" o:spid="_x0000_s1145" style="position:absolute;visibility:visible;mso-wrap-style:square" from="381,0" to="6638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" strokeweight="0"/>
                <v:rect id="Rectangle 248" o:spid="_x0000_s1146" style="position:absolute;left:381;width:6600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" fillcolor="black" stroked="f"/>
                <v:rect id="Rectangle 249" o:spid="_x0000_s1147" style="position:absolute;left:66287;width:10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" fillcolor="#d4d4d4" stroked="f"/>
                <v:rect id="Rectangle 250" o:spid="_x0000_s1148" style="position:absolute;left:32600;width:102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" fillcolor="#d4d4d4" stroked="f"/>
                <v:rect id="Rectangle 251" o:spid="_x0000_s1149" style="position:absolute;left:44646;width:96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" fillcolor="#d4d4d4" stroked="f"/>
                <v:line id="Line 252" o:spid="_x0000_s1150" style="position:absolute;visibility:visible;mso-wrap-style:square" from="381,1816" to="66389,1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" strokeweight="0"/>
                <v:rect id="Rectangle 253" o:spid="_x0000_s1151" style="position:absolute;left:381;top:1816;width:660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" fillcolor="black" stroked="f"/>
                <v:line id="Line 254" o:spid="_x0000_s1152" style="position:absolute;visibility:visible;mso-wrap-style:square" from="381,10160" to="66389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" strokeweight="0"/>
                <v:rect id="Rectangle 255" o:spid="_x0000_s1153" style="position:absolute;left:381;top:10160;width:6600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" fillcolor="black" stroked="f"/>
                <v:line id="Line 256" o:spid="_x0000_s1154" style="position:absolute;visibility:visible;mso-wrap-style:square" from="381,11976" to="66389,11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" strokeweight="0"/>
                <v:rect id="Rectangle 257" o:spid="_x0000_s1155" style="position:absolute;left:381;top:11976;width:660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" fillcolor="black" stroked="f"/>
                <v:line id="Line 258" o:spid="_x0000_s1156" style="position:absolute;visibility:visible;mso-wrap-style:square" from="381,13785" to="66389,1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" strokeweight="0"/>
                <v:rect id="Rectangle 259" o:spid="_x0000_s1157" style="position:absolute;left:381;top:13785;width:6600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" fillcolor="black" stroked="f"/>
                <v:line id="Line 260" o:spid="_x0000_s1158" style="position:absolute;visibility:visible;mso-wrap-style:square" from="381,15601" to="66389,15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" strokeweight="0"/>
                <v:rect id="Rectangle 261" o:spid="_x0000_s1159" style="position:absolute;left:381;top:15601;width:660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" fillcolor="black" stroked="f"/>
                <v:line id="Line 262" o:spid="_x0000_s1160" style="position:absolute;visibility:visible;mso-wrap-style:square" from="381,17418" to="66389,1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" strokeweight="0"/>
                <v:rect id="Rectangle 263" o:spid="_x0000_s1161" style="position:absolute;left:381;top:17418;width:6600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" fillcolor="black" stroked="f"/>
                <v:line id="Line 264" o:spid="_x0000_s1162" style="position:absolute;visibility:visible;mso-wrap-style:square" from="381,19234" to="66389,19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" strokeweight="0"/>
                <v:rect id="Rectangle 265" o:spid="_x0000_s1163" style="position:absolute;left:381;top:19234;width:660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" fillcolor="black" stroked="f"/>
                <v:line id="Line 266" o:spid="_x0000_s1164" style="position:absolute;visibility:visible;mso-wrap-style:square" from="381,21043" to="66389,2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" strokeweight="0"/>
                <v:rect id="Rectangle 267" o:spid="_x0000_s1165" style="position:absolute;left:381;top:21043;width:66008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" fillcolor="black" stroked="f"/>
                <v:line id="Line 268" o:spid="_x0000_s1166" style="position:absolute;visibility:visible;mso-wrap-style:square" from="381,22860" to="66389,22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" strokeweight="0"/>
                <v:rect id="Rectangle 269" o:spid="_x0000_s1167" style="position:absolute;left:381;top:22860;width:66008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" fillcolor="black" stroked="f"/>
                <v:line id="Line 270" o:spid="_x0000_s1168" style="position:absolute;visibility:visible;mso-wrap-style:square" from="285,0" to="285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" strokeweight="0"/>
                <v:rect id="Rectangle 271" o:spid="_x0000_s1169" style="position:absolute;left:285;width:96;height:24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" fillcolor="black" stroked="f"/>
                <v:line id="Line 272" o:spid="_x0000_s1170" style="position:absolute;visibility:visible;mso-wrap-style:square" from="16148,88" to="16148,22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" strokeweight="0"/>
                <v:rect id="Rectangle 273" o:spid="_x0000_s1171" style="position:absolute;left:16148;top:88;width:101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" fillcolor="black" stroked="f"/>
                <v:line id="Line 274" o:spid="_x0000_s1172" style="position:absolute;visibility:visible;mso-wrap-style:square" from="20358,88" to="20358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" strokeweight="0"/>
                <v:rect id="Rectangle 275" o:spid="_x0000_s1173" style="position:absolute;left:20358;top:88;width:101;height:24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" fillcolor="black" stroked="f"/>
                <v:line id="Line 276" o:spid="_x0000_s1174" style="position:absolute;visibility:visible;mso-wrap-style:square" from="32600,1905" to="32600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" strokeweight="0"/>
                <v:rect id="Rectangle 277" o:spid="_x0000_s1175" style="position:absolute;left:32600;top:1905;width:102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" fillcolor="black" stroked="f"/>
                <v:line id="Line 278" o:spid="_x0000_s1176" style="position:absolute;visibility:visible;mso-wrap-style:square" from="44646,1905" to="44646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" strokeweight="0"/>
                <v:rect id="Rectangle 279" o:spid="_x0000_s1177" style="position:absolute;left:44646;top:1905;width:96;height:22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" fillcolor="black" stroked="f"/>
                <v:line id="Line 280" o:spid="_x0000_s1178" style="position:absolute;visibility:visible;mso-wrap-style:square" from="53949,88" to="53949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" strokeweight="0"/>
                <v:rect id="Rectangle 281" o:spid="_x0000_s1179" style="position:absolute;left:53949;top:88;width:102;height:24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" fillcolor="black" stroked="f"/>
                <v:line id="Line 282" o:spid="_x0000_s1180" style="position:absolute;visibility:visible;mso-wrap-style:square" from="381,24676" to="66389,24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" strokeweight="0"/>
                <v:rect id="Rectangle 283" o:spid="_x0000_s1181" style="position:absolute;left:381;top:24676;width:66008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" fillcolor="black" stroked="f"/>
                <v:line id="Line 284" o:spid="_x0000_s1182" style="position:absolute;visibility:visible;mso-wrap-style:square" from="66287,88" to="66287,2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" strokeweight="0"/>
                <v:rect id="Rectangle 285" o:spid="_x0000_s1183" style="position:absolute;left:66287;top:88;width:102;height:24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" fillcolor="black" stroked="f"/>
                <v:line id="Line 286" o:spid="_x0000_s1184" style="position:absolute;visibility:visible;mso-wrap-style:square" from="285,24765" to="292,2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" strokecolor="#d4d4d4" strokeweight="0"/>
                <v:rect id="Rectangle 287" o:spid="_x0000_s1185" style="position:absolute;left:285;top:24765;width:96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" fillcolor="#d4d4d4" stroked="f"/>
                <v:line id="Line 288" o:spid="_x0000_s1186" style="position:absolute;visibility:visible;mso-wrap-style:square" from="16148,24765" to="16154,2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" strokecolor="#d4d4d4" strokeweight="0"/>
                <v:rect id="Rectangle 289" o:spid="_x0000_s1187" style="position:absolute;left:16148;top:24765;width:101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" fillcolor="#d4d4d4" stroked="f"/>
                <v:line id="Line 290" o:spid="_x0000_s1188" style="position:absolute;visibility:visible;mso-wrap-style:square" from="20358,24765" to="20364,2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" strokecolor="#d4d4d4" strokeweight="0"/>
                <v:rect id="Rectangle 291" o:spid="_x0000_s1189" style="position:absolute;left:20358;top:24765;width:101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" fillcolor="#d4d4d4" stroked="f"/>
                <v:line id="Line 292" o:spid="_x0000_s1190" style="position:absolute;visibility:visible;mso-wrap-style:square" from="32600,24765" to="32607,2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" strokecolor="#d4d4d4" strokeweight="0"/>
                <v:rect id="Rectangle 293" o:spid="_x0000_s1191" style="position:absolute;left:32600;top:24765;width:10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" fillcolor="#d4d4d4" stroked="f"/>
                <v:line id="Line 294" o:spid="_x0000_s1192" style="position:absolute;visibility:visible;mso-wrap-style:square" from="44646,24765" to="44653,2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" strokecolor="#d4d4d4" strokeweight="0"/>
                <v:rect id="Rectangle 295" o:spid="_x0000_s1193" style="position:absolute;left:44646;top:24765;width:96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" fillcolor="#d4d4d4" stroked="f"/>
                <v:line id="Line 296" o:spid="_x0000_s1194" style="position:absolute;visibility:visible;mso-wrap-style:square" from="53949,24765" to="53955,2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" strokecolor="#d4d4d4" strokeweight="0"/>
                <v:rect id="Rectangle 297" o:spid="_x0000_s1195" style="position:absolute;left:53949;top:24765;width:10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" fillcolor="#d4d4d4" stroked="f"/>
                <v:line id="Line 298" o:spid="_x0000_s1196" style="position:absolute;visibility:visible;mso-wrap-style:square" from="66287,24765" to="66294,24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" strokecolor="#d4d4d4" strokeweight="0"/>
                <v:rect id="Rectangle 299" o:spid="_x0000_s1197" style="position:absolute;left:66287;top:24765;width:102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" fillcolor="#d4d4d4" stroked="f"/>
                <v:line id="Line 300" o:spid="_x0000_s1198" style="position:absolute;visibility:visible;mso-wrap-style:square" from="66389,0" to="6639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" strokecolor="#d4d4d4" strokeweight="0"/>
                <v:rect id="Rectangle 301" o:spid="_x0000_s1199" style="position:absolute;left:66389;width:95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" fillcolor="#d4d4d4" stroked="f"/>
                <v:line id="Line 302" o:spid="_x0000_s1200" style="position:absolute;visibility:visible;mso-wrap-style:square" from="66389,1816" to="66395,1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" strokecolor="#d4d4d4" strokeweight="0"/>
                <v:rect id="Rectangle 303" o:spid="_x0000_s1201" style="position:absolute;left:66389;top:1816;width: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" fillcolor="#d4d4d4" stroked="f"/>
                <v:line id="Line 304" o:spid="_x0000_s1202" style="position:absolute;visibility:visible;mso-wrap-style:square" from="66389,10160" to="66395,10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" strokecolor="#d4d4d4" strokeweight="0"/>
                <v:rect id="Rectangle 305" o:spid="_x0000_s1203" style="position:absolute;left:66389;top:10160;width:95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" fillcolor="#d4d4d4" stroked="f"/>
                <v:line id="Line 306" o:spid="_x0000_s1204" style="position:absolute;visibility:visible;mso-wrap-style:square" from="66389,11976" to="66395,11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" strokecolor="#d4d4d4" strokeweight="0"/>
                <v:rect id="Rectangle 307" o:spid="_x0000_s1205" style="position:absolute;left:66389;top:11976;width: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" fillcolor="#d4d4d4" stroked="f"/>
                <v:line id="Line 308" o:spid="_x0000_s1206" style="position:absolute;visibility:visible;mso-wrap-style:square" from="66389,13785" to="66395,1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" strokecolor="#d4d4d4" strokeweight="0"/>
                <v:rect id="Rectangle 309" o:spid="_x0000_s1207" style="position:absolute;left:66389;top:13785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" fillcolor="#d4d4d4" stroked="f"/>
                <v:line id="Line 310" o:spid="_x0000_s1208" style="position:absolute;visibility:visible;mso-wrap-style:square" from="66389,15601" to="66395,15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" strokecolor="#d4d4d4" strokeweight="0"/>
                <v:rect id="Rectangle 311" o:spid="_x0000_s1209" style="position:absolute;left:66389;top:15601;width: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" fillcolor="#d4d4d4" stroked="f"/>
                <v:line id="Line 312" o:spid="_x0000_s1210" style="position:absolute;visibility:visible;mso-wrap-style:square" from="66389,17418" to="66395,17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" strokecolor="#d4d4d4" strokeweight="0"/>
                <v:rect id="Rectangle 313" o:spid="_x0000_s1211" style="position:absolute;left:66389;top:17418;width:95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" fillcolor="#d4d4d4" stroked="f"/>
                <v:line id="Line 314" o:spid="_x0000_s1212" style="position:absolute;visibility:visible;mso-wrap-style:square" from="66389,19234" to="66395,19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" strokecolor="#d4d4d4" strokeweight="0"/>
                <v:rect id="Rectangle 315" o:spid="_x0000_s1213" style="position:absolute;left:66389;top:19234;width: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" fillcolor="#d4d4d4" stroked="f"/>
                <v:line id="Line 316" o:spid="_x0000_s1214" style="position:absolute;visibility:visible;mso-wrap-style:square" from="66389,21043" to="66395,21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" strokecolor="#d4d4d4" strokeweight="0"/>
                <v:rect id="Rectangle 317" o:spid="_x0000_s1215" style="position:absolute;left:66389;top:21043;width:95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" fillcolor="#d4d4d4" stroked="f"/>
                <v:line id="Line 318" o:spid="_x0000_s1216" style="position:absolute;visibility:visible;mso-wrap-style:square" from="66389,22860" to="66395,2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" strokecolor="#d4d4d4" strokeweight="0"/>
                <v:rect id="Rectangle 319" o:spid="_x0000_s1217" style="position:absolute;left:66389;top:22860;width:95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" fillcolor="#d4d4d4" stroked="f"/>
                <v:line id="Line 320" o:spid="_x0000_s1218" style="position:absolute;visibility:visible;mso-wrap-style:square" from="66389,24676" to="66395,24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" strokecolor="#d4d4d4" strokeweight="0"/>
                <v:rect id="Rectangle 321" o:spid="_x0000_s1219" style="position:absolute;left:66389;top:24676;width:95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" fillcolor="#d4d4d4" stroked="f"/>
              </v:group>
            </w:pict>
          </mc:Fallback>
        </mc:AlternateContent>
      </w:r>
      <w:bookmarkStart w:id="12" w:name="_MON_1654501864"/>
      <w:bookmarkEnd w:id="12"/>
    </w:p>
    <w:p w14:paraId="721B9A92" w14:textId="77777777" w:rsidR="00F7548D" w:rsidRPr="00F7548D" w:rsidRDefault="00F7548D" w:rsidP="00F7548D">
      <w:pPr>
        <w:rPr>
          <w:rFonts w:cs="Times New Roman"/>
        </w:rPr>
      </w:pPr>
    </w:p>
    <w:bookmarkStart w:id="13" w:name="_Hlk156983514"/>
    <w:bookmarkStart w:id="14" w:name="_MON_1767694802"/>
    <w:bookmarkEnd w:id="14"/>
    <w:p w14:paraId="72C05C4D" w14:textId="4F416FCD" w:rsidR="009E34D1" w:rsidRDefault="009C0F13" w:rsidP="00CF2140">
      <w:pPr>
        <w:tabs>
          <w:tab w:val="left" w:pos="4650"/>
        </w:tabs>
        <w:rPr>
          <w:rFonts w:cs="Times New Roman"/>
          <w:b/>
        </w:rPr>
      </w:pPr>
      <w:r w:rsidRPr="00ED28B7">
        <w:rPr>
          <w:rFonts w:cs="Times New Roman"/>
        </w:rPr>
        <w:object w:dxaOrig="11172" w:dyaOrig="4375" w14:anchorId="58A1DB76">
          <v:shape id="_x0000_i1028" type="#_x0000_t75" style="width:533.45pt;height:207.8pt" o:ole="">
            <v:imagedata r:id="rId17" o:title=""/>
          </v:shape>
          <o:OLEObject Type="Embed" ProgID="Excel.Sheet.12" ShapeID="_x0000_i1028" DrawAspect="Content" ObjectID="_1768130603" r:id="rId18"/>
        </w:object>
      </w:r>
      <w:bookmarkEnd w:id="13"/>
    </w:p>
    <w:bookmarkStart w:id="15" w:name="_MON_1734501457"/>
    <w:bookmarkEnd w:id="15"/>
    <w:p w14:paraId="1A37D0A7" w14:textId="41929F55" w:rsidR="009E34D1" w:rsidRDefault="00E51574" w:rsidP="00CF2140">
      <w:pPr>
        <w:tabs>
          <w:tab w:val="left" w:pos="4650"/>
        </w:tabs>
        <w:rPr>
          <w:rFonts w:cs="Times New Roman"/>
          <w:b/>
        </w:rPr>
      </w:pPr>
      <w:r w:rsidRPr="00ED28B7">
        <w:rPr>
          <w:rFonts w:cs="Times New Roman"/>
        </w:rPr>
        <w:object w:dxaOrig="11125" w:dyaOrig="4084" w14:anchorId="04DC6DE6">
          <v:shape id="_x0000_i1029" type="#_x0000_t75" style="width:533.45pt;height:194.2pt" o:ole="">
            <v:imagedata r:id="rId19" o:title=""/>
          </v:shape>
          <o:OLEObject Type="Embed" ProgID="Excel.Sheet.12" ShapeID="_x0000_i1029" DrawAspect="Content" ObjectID="_1768130604" r:id="rId20"/>
        </w:object>
      </w:r>
    </w:p>
    <w:p w14:paraId="37604FA6" w14:textId="77777777" w:rsidR="009E34D1" w:rsidRDefault="009E34D1" w:rsidP="00CF2140">
      <w:pPr>
        <w:tabs>
          <w:tab w:val="left" w:pos="4650"/>
        </w:tabs>
        <w:rPr>
          <w:rFonts w:cs="Times New Roman"/>
          <w:b/>
        </w:rPr>
      </w:pPr>
    </w:p>
    <w:bookmarkStart w:id="16" w:name="_MON_1734501615"/>
    <w:bookmarkEnd w:id="16"/>
    <w:p w14:paraId="183A906A" w14:textId="6C9D0973" w:rsidR="009E34D1" w:rsidRDefault="00C73B56" w:rsidP="00CF2140">
      <w:pPr>
        <w:tabs>
          <w:tab w:val="left" w:pos="4650"/>
        </w:tabs>
        <w:rPr>
          <w:rFonts w:cs="Times New Roman"/>
          <w:sz w:val="22"/>
        </w:rPr>
      </w:pPr>
      <w:r w:rsidRPr="00140B1D">
        <w:rPr>
          <w:rFonts w:cs="Times New Roman"/>
          <w:sz w:val="22"/>
        </w:rPr>
        <w:object w:dxaOrig="10868" w:dyaOrig="3793" w14:anchorId="46093C53">
          <v:shape id="_x0000_i1030" type="#_x0000_t75" style="width:518.4pt;height:182.25pt" o:ole="">
            <v:imagedata r:id="rId21" o:title=""/>
          </v:shape>
          <o:OLEObject Type="Embed" ProgID="Excel.Sheet.12" ShapeID="_x0000_i1030" DrawAspect="Content" ObjectID="_1768130605" r:id="rId22"/>
        </w:object>
      </w:r>
    </w:p>
    <w:p w14:paraId="02B4B2A0" w14:textId="77777777" w:rsidR="00F7548D" w:rsidRDefault="00F7548D" w:rsidP="00CF2140">
      <w:pPr>
        <w:tabs>
          <w:tab w:val="left" w:pos="4650"/>
        </w:tabs>
        <w:rPr>
          <w:rFonts w:cs="Times New Roman"/>
          <w:b/>
        </w:rPr>
      </w:pPr>
    </w:p>
    <w:bookmarkStart w:id="17" w:name="_MON_1647785454"/>
    <w:bookmarkEnd w:id="17"/>
    <w:p w14:paraId="7FDDFEAF" w14:textId="7157B79E" w:rsidR="009E34D1" w:rsidRDefault="00FC641E" w:rsidP="00CF2140">
      <w:pPr>
        <w:tabs>
          <w:tab w:val="left" w:pos="4650"/>
        </w:tabs>
        <w:rPr>
          <w:rFonts w:cs="Times New Roman"/>
          <w:b/>
        </w:rPr>
      </w:pPr>
      <w:r w:rsidRPr="00ED28B7">
        <w:rPr>
          <w:rFonts w:cs="Times New Roman"/>
        </w:rPr>
        <w:object w:dxaOrig="11221" w:dyaOrig="4524" w14:anchorId="5E05F6E9">
          <v:shape id="_x0000_i1031" type="#_x0000_t75" style="width:533pt;height:230.25pt" o:ole="">
            <v:imagedata r:id="rId23" o:title=""/>
          </v:shape>
          <o:OLEObject Type="Embed" ProgID="Excel.Sheet.12" ShapeID="_x0000_i1031" DrawAspect="Content" ObjectID="_1768130606" r:id="rId24"/>
        </w:object>
      </w:r>
    </w:p>
    <w:p w14:paraId="14937F8F" w14:textId="77777777" w:rsidR="009E34D1" w:rsidRDefault="009E34D1" w:rsidP="00CF2140">
      <w:pPr>
        <w:tabs>
          <w:tab w:val="left" w:pos="4650"/>
        </w:tabs>
        <w:rPr>
          <w:rFonts w:cs="Times New Roman"/>
          <w:b/>
        </w:rPr>
      </w:pPr>
    </w:p>
    <w:p w14:paraId="71DE44B8" w14:textId="7384A62A" w:rsidR="009E34D1" w:rsidRDefault="00000000" w:rsidP="00CF2140">
      <w:pPr>
        <w:tabs>
          <w:tab w:val="left" w:pos="4650"/>
        </w:tabs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object w:dxaOrig="1440" w:dyaOrig="1440" w14:anchorId="1636644C">
          <v:shape id="_x0000_s2794" type="#_x0000_t75" style="position:absolute;left:0;text-align:left;margin-left:0;margin-top:24pt;width:547.75pt;height:214.75pt;z-index:251676672;mso-position-horizontal:left">
            <v:imagedata r:id="rId25" o:title=""/>
            <w10:wrap type="square" side="right"/>
          </v:shape>
          <o:OLEObject Type="Embed" ProgID="Excel.Sheet.12" ShapeID="_x0000_s2794" DrawAspect="Content" ObjectID="_1768130649" r:id="rId26"/>
        </w:object>
      </w:r>
    </w:p>
    <w:p w14:paraId="4D5577E0" w14:textId="77777777" w:rsidR="009E34D1" w:rsidRDefault="009E34D1" w:rsidP="00CF2140">
      <w:pPr>
        <w:tabs>
          <w:tab w:val="left" w:pos="4650"/>
        </w:tabs>
        <w:rPr>
          <w:rFonts w:cs="Times New Roman"/>
          <w:b/>
        </w:rPr>
      </w:pPr>
    </w:p>
    <w:p w14:paraId="18C97366" w14:textId="77777777" w:rsidR="009E34D1" w:rsidRDefault="009E34D1" w:rsidP="00CF2140">
      <w:pPr>
        <w:tabs>
          <w:tab w:val="left" w:pos="4650"/>
        </w:tabs>
        <w:rPr>
          <w:rFonts w:cs="Times New Roman"/>
        </w:rPr>
      </w:pPr>
    </w:p>
    <w:bookmarkStart w:id="18" w:name="_MON_1647785740"/>
    <w:bookmarkEnd w:id="18"/>
    <w:p w14:paraId="4E3D1479" w14:textId="443476C7" w:rsidR="009E34D1" w:rsidRDefault="006C1E63" w:rsidP="00CF2140">
      <w:pPr>
        <w:tabs>
          <w:tab w:val="left" w:pos="4650"/>
        </w:tabs>
        <w:rPr>
          <w:rFonts w:cs="Times New Roman"/>
        </w:rPr>
      </w:pPr>
      <w:r w:rsidRPr="00ED28B7">
        <w:rPr>
          <w:rFonts w:cs="Times New Roman"/>
        </w:rPr>
        <w:object w:dxaOrig="10868" w:dyaOrig="3942" w14:anchorId="3BF6E19C">
          <v:shape id="_x0000_i1033" type="#_x0000_t75" style="width:518.4pt;height:194.35pt" o:ole="">
            <v:imagedata r:id="rId27" o:title=""/>
          </v:shape>
          <o:OLEObject Type="Embed" ProgID="Excel.Sheet.12" ShapeID="_x0000_i1033" DrawAspect="Content" ObjectID="_1768130607" r:id="rId28"/>
        </w:object>
      </w:r>
    </w:p>
    <w:p w14:paraId="3B974157" w14:textId="77777777" w:rsidR="00F7548D" w:rsidRDefault="00F7548D" w:rsidP="00CF2140">
      <w:pPr>
        <w:tabs>
          <w:tab w:val="left" w:pos="4650"/>
        </w:tabs>
        <w:rPr>
          <w:rFonts w:cs="Times New Roman"/>
        </w:rPr>
      </w:pPr>
    </w:p>
    <w:p w14:paraId="3D9D769B" w14:textId="77777777" w:rsidR="00F7548D" w:rsidRDefault="00F7548D" w:rsidP="00CF2140">
      <w:pPr>
        <w:tabs>
          <w:tab w:val="left" w:pos="4650"/>
        </w:tabs>
        <w:rPr>
          <w:rFonts w:cs="Times New Roman"/>
          <w:b/>
        </w:rPr>
      </w:pPr>
    </w:p>
    <w:bookmarkStart w:id="19" w:name="_MON_1647785814"/>
    <w:bookmarkEnd w:id="19"/>
    <w:p w14:paraId="1A7256D0" w14:textId="73046435" w:rsidR="009E34D1" w:rsidRDefault="009C0F13" w:rsidP="00CF2140">
      <w:pPr>
        <w:tabs>
          <w:tab w:val="left" w:pos="4650"/>
        </w:tabs>
        <w:rPr>
          <w:rFonts w:cs="Times New Roman"/>
          <w:b/>
        </w:rPr>
      </w:pPr>
      <w:r w:rsidRPr="00ED28B7">
        <w:rPr>
          <w:rFonts w:cs="Times New Roman"/>
        </w:rPr>
        <w:object w:dxaOrig="10868" w:dyaOrig="3099" w14:anchorId="617371BA">
          <v:shape id="_x0000_i1034" type="#_x0000_t75" style="width:518.4pt;height:143.95pt" o:ole="">
            <v:imagedata r:id="rId29" o:title=""/>
          </v:shape>
          <o:OLEObject Type="Embed" ProgID="Excel.Sheet.12" ShapeID="_x0000_i1034" DrawAspect="Content" ObjectID="_1768130608" r:id="rId30"/>
        </w:object>
      </w:r>
    </w:p>
    <w:p w14:paraId="5441FB78" w14:textId="77777777" w:rsidR="009E34D1" w:rsidRDefault="009E34D1" w:rsidP="00CF2140">
      <w:pPr>
        <w:tabs>
          <w:tab w:val="left" w:pos="4650"/>
        </w:tabs>
        <w:rPr>
          <w:rFonts w:cs="Times New Roman"/>
          <w:b/>
        </w:rPr>
      </w:pPr>
    </w:p>
    <w:bookmarkStart w:id="20" w:name="_MON_1647788332"/>
    <w:bookmarkEnd w:id="20"/>
    <w:p w14:paraId="6F4C79C0" w14:textId="39C9DAC5" w:rsidR="009E34D1" w:rsidRDefault="00754CF4" w:rsidP="00CF2140">
      <w:pPr>
        <w:tabs>
          <w:tab w:val="left" w:pos="4650"/>
        </w:tabs>
        <w:rPr>
          <w:rFonts w:cs="Times New Roman"/>
          <w:b/>
        </w:rPr>
      </w:pPr>
      <w:r w:rsidRPr="00ED28B7">
        <w:rPr>
          <w:rFonts w:cs="Times New Roman"/>
        </w:rPr>
        <w:object w:dxaOrig="10868" w:dyaOrig="3099" w14:anchorId="3FEC5378">
          <v:shape id="_x0000_i1035" type="#_x0000_t75" style="width:518.4pt;height:143.95pt" o:ole="">
            <v:imagedata r:id="rId31" o:title=""/>
          </v:shape>
          <o:OLEObject Type="Embed" ProgID="Excel.Sheet.12" ShapeID="_x0000_i1035" DrawAspect="Content" ObjectID="_1768130609" r:id="rId32"/>
        </w:object>
      </w:r>
    </w:p>
    <w:p w14:paraId="12F37513" w14:textId="77777777" w:rsidR="009E34D1" w:rsidRDefault="00003031" w:rsidP="00CF2140">
      <w:pPr>
        <w:tabs>
          <w:tab w:val="left" w:pos="4650"/>
        </w:tabs>
        <w:rPr>
          <w:rFonts w:cs="Times New Roman"/>
          <w:b/>
        </w:rPr>
      </w:pPr>
      <w:r w:rsidRPr="00003031">
        <w:rPr>
          <w:rFonts w:cs="Times New Roman"/>
          <w:b/>
        </w:rPr>
        <w:t xml:space="preserve">  </w:t>
      </w:r>
    </w:p>
    <w:bookmarkStart w:id="21" w:name="_MON_1647785860"/>
    <w:bookmarkEnd w:id="21"/>
    <w:p w14:paraId="7C253FDF" w14:textId="566C4386" w:rsidR="00F7548D" w:rsidRPr="006F721D" w:rsidRDefault="00754CF4" w:rsidP="00CF2140">
      <w:pPr>
        <w:tabs>
          <w:tab w:val="left" w:pos="4650"/>
        </w:tabs>
        <w:rPr>
          <w:rFonts w:cs="Times New Roman"/>
        </w:rPr>
      </w:pPr>
      <w:r w:rsidRPr="00ED28B7">
        <w:rPr>
          <w:rFonts w:cs="Times New Roman"/>
        </w:rPr>
        <w:object w:dxaOrig="10868" w:dyaOrig="3390" w14:anchorId="7D8F2A8F">
          <v:shape id="_x0000_i1036" type="#_x0000_t75" style="width:518.4pt;height:158.3pt" o:ole="">
            <v:imagedata r:id="rId33" o:title=""/>
          </v:shape>
          <o:OLEObject Type="Embed" ProgID="Excel.Sheet.12" ShapeID="_x0000_i1036" DrawAspect="Content" ObjectID="_1768130610" r:id="rId34"/>
        </w:object>
      </w:r>
    </w:p>
    <w:p w14:paraId="5989BAA9" w14:textId="77777777" w:rsidR="00F7548D" w:rsidRDefault="00F7548D" w:rsidP="00CF2140">
      <w:pPr>
        <w:tabs>
          <w:tab w:val="left" w:pos="4650"/>
        </w:tabs>
        <w:rPr>
          <w:rFonts w:cs="Times New Roman"/>
          <w:b/>
          <w:highlight w:val="yellow"/>
        </w:rPr>
      </w:pPr>
    </w:p>
    <w:p w14:paraId="6374B3EB" w14:textId="558813B8" w:rsidR="00003031" w:rsidRPr="00003031" w:rsidRDefault="00003031" w:rsidP="00CF2140">
      <w:pPr>
        <w:tabs>
          <w:tab w:val="left" w:pos="4650"/>
        </w:tabs>
        <w:rPr>
          <w:rFonts w:cs="Times New Roman"/>
          <w:b/>
        </w:rPr>
      </w:pPr>
      <w:r w:rsidRPr="00F7548D">
        <w:rPr>
          <w:rFonts w:cs="Times New Roman"/>
          <w:b/>
        </w:rPr>
        <w:t>REKAPITULIM</w:t>
      </w:r>
    </w:p>
    <w:bookmarkStart w:id="22" w:name="_MON_1647786084"/>
    <w:bookmarkEnd w:id="22"/>
    <w:p w14:paraId="0F273356" w14:textId="509BF9AB" w:rsidR="009D752B" w:rsidRDefault="006C1E63" w:rsidP="00CF2140">
      <w:pPr>
        <w:tabs>
          <w:tab w:val="left" w:pos="4650"/>
        </w:tabs>
      </w:pPr>
      <w:r w:rsidRPr="00ED28B7">
        <w:rPr>
          <w:rFonts w:cs="Times New Roman"/>
        </w:rPr>
        <w:object w:dxaOrig="10868" w:dyaOrig="3681" w14:anchorId="171078E5">
          <v:shape id="_x0000_i1037" type="#_x0000_t75" style="width:521.1pt;height:180pt" o:ole="">
            <v:imagedata r:id="rId35" o:title=""/>
          </v:shape>
          <o:OLEObject Type="Embed" ProgID="Excel.Sheet.12" ShapeID="_x0000_i1037" DrawAspect="Content" ObjectID="_1768130611" r:id="rId36"/>
        </w:object>
      </w:r>
    </w:p>
    <w:tbl>
      <w:tblPr>
        <w:tblW w:w="10661" w:type="dxa"/>
        <w:tblInd w:w="93" w:type="dxa"/>
        <w:tblLook w:val="04A0" w:firstRow="1" w:lastRow="0" w:firstColumn="1" w:lastColumn="0" w:noHBand="0" w:noVBand="1"/>
      </w:tblPr>
      <w:tblGrid>
        <w:gridCol w:w="8428"/>
        <w:gridCol w:w="222"/>
        <w:gridCol w:w="222"/>
        <w:gridCol w:w="222"/>
        <w:gridCol w:w="1567"/>
      </w:tblGrid>
      <w:tr w:rsidR="006D45DE" w:rsidRPr="006D45DE" w14:paraId="53464E21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3278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Planifikimi dhe mbledhja e të hyrave vetanake sipas drejtorive komunale është dhënë në këtë tabelë.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229B2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6D45DE" w:rsidRPr="006D45DE" w14:paraId="15024DA3" w14:textId="77777777" w:rsidTr="006D45DE">
        <w:trPr>
          <w:trHeight w:val="300"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0383B" w14:textId="615FCDA4" w:rsidR="006D45DE" w:rsidRPr="00E15E5F" w:rsidRDefault="002A306F" w:rsidP="006D45DE">
            <w:pPr>
              <w:spacing w:after="0"/>
              <w:jc w:val="left"/>
              <w:rPr>
                <w:rFonts w:eastAsia="Times New Roman" w:cs="Times New Roman"/>
                <w:b/>
                <w:bCs/>
                <w:color w:val="000000"/>
                <w:lang w:eastAsia="sq-AL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sq-AL"/>
              </w:rPr>
              <w:t>Të hyrat e gjithëmbarshme të arkëtuara</w:t>
            </w:r>
            <w:r w:rsidR="00824C98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 në këtë periudhë</w:t>
            </w:r>
            <w:r w:rsidR="006D45DE"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kapin shumën prej</w:t>
            </w:r>
            <w:r w:rsidR="00FC4D4A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 </w:t>
            </w:r>
            <w:r w:rsidR="00FC4D4A" w:rsidRPr="00FC4D4A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2,113,212.01</w:t>
            </w:r>
            <w:r w:rsidR="006D45DE"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A0D06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6D45DE" w:rsidRPr="006D45DE" w14:paraId="2297C41C" w14:textId="77777777" w:rsidTr="00D942A6">
        <w:trPr>
          <w:trHeight w:val="333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315F" w14:textId="36E469B8" w:rsidR="006D45DE" w:rsidRPr="006D45DE" w:rsidRDefault="006D45DE" w:rsidP="0047477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Prej tyre </w:t>
            </w:r>
            <w:r w:rsidR="002A306F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1,</w:t>
            </w:r>
            <w:r w:rsidR="00FC4D4A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755,543.68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janë të hyra të rregullta që i arkëton Komuna kurse </w:t>
            </w:r>
            <w:r w:rsidR="00FC4D4A" w:rsidRPr="00FC4D4A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69,968.33</w:t>
            </w:r>
            <w:r w:rsidR="00FC4D4A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 xml:space="preserve">€ </w:t>
            </w:r>
            <w:r w:rsidR="00035D3E">
              <w:rPr>
                <w:rFonts w:eastAsia="Times New Roman" w:cs="Times New Roman"/>
                <w:color w:val="000000"/>
                <w:sz w:val="22"/>
                <w:lang w:eastAsia="sq-AL"/>
              </w:rPr>
              <w:t>janë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nga </w:t>
            </w:r>
          </w:p>
        </w:tc>
      </w:tr>
      <w:tr w:rsidR="006D45DE" w:rsidRPr="006D45DE" w14:paraId="370F504E" w14:textId="77777777" w:rsidTr="006D45DE">
        <w:trPr>
          <w:trHeight w:val="300"/>
        </w:trPr>
        <w:tc>
          <w:tcPr>
            <w:tcW w:w="89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1B4C" w14:textId="7304709B" w:rsidR="006D45DE" w:rsidRPr="006D45DE" w:rsidRDefault="006D45DE" w:rsidP="001044E0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gjobat </w:t>
            </w:r>
            <w:r w:rsidR="001044E0">
              <w:rPr>
                <w:rFonts w:eastAsia="Times New Roman" w:cs="Times New Roman"/>
                <w:color w:val="000000"/>
                <w:sz w:val="22"/>
                <w:lang w:eastAsia="sq-AL"/>
              </w:rPr>
              <w:t>e gjykatave k</w:t>
            </w:r>
            <w:r w:rsidR="003743FF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urse </w:t>
            </w:r>
            <w:r w:rsidR="00E15E5F">
              <w:rPr>
                <w:rFonts w:eastAsia="Times New Roman" w:cs="Times New Roman"/>
                <w:color w:val="000000"/>
                <w:sz w:val="22"/>
                <w:lang w:eastAsia="sq-AL"/>
              </w:rPr>
              <w:t>nga gjobat në trafik  në këtë periudhë kapin shumë</w:t>
            </w:r>
            <w:r w:rsidR="005A3FD3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n </w:t>
            </w:r>
            <w:r w:rsidR="00FC4D4A" w:rsidRPr="00FC4D4A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287,701.00</w:t>
            </w:r>
            <w:r w:rsidR="005A3FD3" w:rsidRPr="005A3FD3">
              <w:rPr>
                <w:rFonts w:eastAsia="Times New Roman" w:cs="Times New Roman"/>
                <w:b/>
                <w:color w:val="000000"/>
                <w:sz w:val="22"/>
                <w:lang w:eastAsia="sq-AL"/>
              </w:rPr>
              <w:t>€</w:t>
            </w:r>
            <w:r w:rsidR="003743FF" w:rsidRPr="005A3FD3">
              <w:rPr>
                <w:rFonts w:eastAsia="Times New Roman" w:cs="Times New Roman"/>
                <w:b/>
                <w:color w:val="000000"/>
                <w:sz w:val="22"/>
                <w:lang w:eastAsia="sq-AL"/>
              </w:rPr>
              <w:t>.</w:t>
            </w: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Gjithashtu kemi edhe krahasimin nga viti paraprak,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30421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57CD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6D45DE" w:rsidRPr="006D45DE" w14:paraId="3289FD31" w14:textId="77777777" w:rsidTr="006D45DE">
        <w:trPr>
          <w:trHeight w:val="300"/>
        </w:trPr>
        <w:tc>
          <w:tcPr>
            <w:tcW w:w="8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8B56" w14:textId="6418E9A3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ku në të njejtën periudhë raportuese të hyrat vetanake ishin </w:t>
            </w:r>
            <w:r w:rsidR="009F039B" w:rsidRPr="009F039B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1,315.899.71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€.</w:t>
            </w: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65BA0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ECDA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5E56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BB560" w14:textId="77777777" w:rsidR="006D45DE" w:rsidRPr="006D45DE" w:rsidRDefault="006D45DE" w:rsidP="006D45DE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</w:p>
        </w:tc>
      </w:tr>
      <w:tr w:rsidR="006D45DE" w:rsidRPr="006D45DE" w14:paraId="3F18F753" w14:textId="77777777" w:rsidTr="006D45DE">
        <w:trPr>
          <w:trHeight w:val="300"/>
        </w:trPr>
        <w:tc>
          <w:tcPr>
            <w:tcW w:w="1066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080E" w14:textId="53F11D11" w:rsidR="006D45DE" w:rsidRPr="006D45DE" w:rsidRDefault="006D45DE" w:rsidP="00824C98">
            <w:pPr>
              <w:spacing w:after="0"/>
              <w:jc w:val="left"/>
              <w:rPr>
                <w:rFonts w:eastAsia="Times New Roman" w:cs="Times New Roman"/>
                <w:color w:val="000000"/>
                <w:lang w:eastAsia="sq-AL"/>
              </w:rPr>
            </w:pPr>
            <w:r w:rsidRPr="006D45DE">
              <w:rPr>
                <w:rFonts w:eastAsia="Times New Roman" w:cs="Times New Roman"/>
                <w:color w:val="000000"/>
                <w:sz w:val="22"/>
                <w:lang w:eastAsia="sq-AL"/>
              </w:rPr>
              <w:t>Realizimi i THV në krahasim me planifikimin është</w:t>
            </w:r>
            <w:r w:rsidR="009F039B">
              <w:rPr>
                <w:rFonts w:eastAsia="Times New Roman" w:cs="Times New Roman"/>
                <w:color w:val="000000"/>
                <w:sz w:val="22"/>
                <w:lang w:eastAsia="sq-AL"/>
              </w:rPr>
              <w:t xml:space="preserve"> 120.21</w:t>
            </w:r>
            <w:r w:rsidRPr="006D45DE"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>%.</w:t>
            </w:r>
            <w:r>
              <w:rPr>
                <w:rFonts w:eastAsia="Times New Roman" w:cs="Times New Roman"/>
                <w:b/>
                <w:bCs/>
                <w:color w:val="000000"/>
                <w:sz w:val="22"/>
                <w:lang w:eastAsia="sq-AL"/>
              </w:rPr>
              <w:t xml:space="preserve"> </w:t>
            </w:r>
            <w:r w:rsidR="002A306F" w:rsidRPr="002A306F">
              <w:rPr>
                <w:rFonts w:eastAsia="Times New Roman" w:cs="Times New Roman"/>
                <w:bCs/>
                <w:color w:val="000000"/>
                <w:sz w:val="22"/>
                <w:lang w:eastAsia="sq-AL"/>
              </w:rPr>
              <w:t>Pra kemi tejkalim të planifikimit.</w:t>
            </w:r>
          </w:p>
        </w:tc>
      </w:tr>
    </w:tbl>
    <w:p w14:paraId="3BD4F6E8" w14:textId="77777777" w:rsidR="009D752B" w:rsidRDefault="00675A36" w:rsidP="009D752B">
      <w:r>
        <w:t xml:space="preserve"> </w:t>
      </w:r>
    </w:p>
    <w:p w14:paraId="32B4A009" w14:textId="77777777" w:rsidR="006F721D" w:rsidRDefault="006F721D" w:rsidP="001F7FBD">
      <w:pPr>
        <w:tabs>
          <w:tab w:val="left" w:pos="2100"/>
        </w:tabs>
      </w:pPr>
    </w:p>
    <w:p w14:paraId="570D63A2" w14:textId="58477E49" w:rsidR="00675A36" w:rsidRPr="00675A36" w:rsidRDefault="00675A36" w:rsidP="00675A36">
      <w:pPr>
        <w:pStyle w:val="Heading3"/>
      </w:pPr>
      <w:r w:rsidRPr="00675A36">
        <w:lastRenderedPageBreak/>
        <w:t>Të hyrat vetanake të planifikuara,të rea</w:t>
      </w:r>
      <w:r w:rsidR="00077757">
        <w:t>lizuara në PR Janar-</w:t>
      </w:r>
      <w:r w:rsidR="009F039B">
        <w:t>dhjetor</w:t>
      </w:r>
      <w:r w:rsidR="00077757">
        <w:t xml:space="preserve"> 2023</w:t>
      </w:r>
      <w:r w:rsidRPr="00675A36">
        <w:t xml:space="preserve"> dhe krahasimi me periudhën e njejt të </w:t>
      </w:r>
      <w:r w:rsidR="00077757">
        <w:t>2022</w:t>
      </w:r>
      <w:r w:rsidRPr="00675A36">
        <w:t>.Grafiku 3.</w:t>
      </w:r>
    </w:p>
    <w:p w14:paraId="1E34B2A0" w14:textId="1EEB709A" w:rsidR="0070710C" w:rsidRDefault="006F721D" w:rsidP="006F721D">
      <w:r>
        <w:rPr>
          <w:noProof/>
        </w:rPr>
        <w:drawing>
          <wp:inline distT="0" distB="0" distL="0" distR="0" wp14:anchorId="15B90D8C" wp14:editId="77497AD0">
            <wp:extent cx="5486400" cy="3200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3056FCE" w14:textId="77777777" w:rsidR="006F721D" w:rsidRDefault="006F721D" w:rsidP="006F721D"/>
    <w:p w14:paraId="1C9DC601" w14:textId="77777777" w:rsidR="006F721D" w:rsidRDefault="006F721D" w:rsidP="006F721D"/>
    <w:p w14:paraId="3EA1081C" w14:textId="77777777" w:rsidR="006F721D" w:rsidRDefault="006F721D" w:rsidP="006F721D"/>
    <w:p w14:paraId="35BDCA5A" w14:textId="77777777" w:rsidR="006F721D" w:rsidRDefault="006F721D" w:rsidP="006F721D"/>
    <w:p w14:paraId="3BB08EB3" w14:textId="77777777" w:rsidR="006F721D" w:rsidRDefault="006F721D" w:rsidP="006F721D"/>
    <w:p w14:paraId="5801ED2F" w14:textId="77777777" w:rsidR="006F721D" w:rsidRDefault="006F721D" w:rsidP="006F721D"/>
    <w:p w14:paraId="0E2E0EE7" w14:textId="77777777" w:rsidR="006F721D" w:rsidRDefault="006F721D" w:rsidP="006F721D"/>
    <w:p w14:paraId="6D5B270C" w14:textId="77777777" w:rsidR="006F721D" w:rsidRDefault="006F721D" w:rsidP="006F721D"/>
    <w:p w14:paraId="396560E0" w14:textId="77777777" w:rsidR="006F721D" w:rsidRDefault="006F721D" w:rsidP="006F721D"/>
    <w:p w14:paraId="188ED3AF" w14:textId="77777777" w:rsidR="006F721D" w:rsidRDefault="006F721D" w:rsidP="006F721D"/>
    <w:p w14:paraId="2B6771C5" w14:textId="77777777" w:rsidR="006F721D" w:rsidRDefault="006F721D" w:rsidP="006F721D"/>
    <w:p w14:paraId="77F7E8A9" w14:textId="77777777" w:rsidR="006F721D" w:rsidRDefault="006F721D" w:rsidP="006F721D"/>
    <w:p w14:paraId="7BA466A6" w14:textId="77777777" w:rsidR="006F721D" w:rsidRDefault="006F721D" w:rsidP="006F721D"/>
    <w:p w14:paraId="4E48F9BF" w14:textId="77777777" w:rsidR="006F721D" w:rsidRDefault="006F721D" w:rsidP="006F721D"/>
    <w:p w14:paraId="4BC8D448" w14:textId="77777777" w:rsidR="006F721D" w:rsidRDefault="006F721D" w:rsidP="006F721D"/>
    <w:p w14:paraId="2965B2CC" w14:textId="77777777" w:rsidR="006F721D" w:rsidRDefault="006F721D" w:rsidP="006F721D"/>
    <w:p w14:paraId="60BA3A80" w14:textId="77777777" w:rsidR="006F721D" w:rsidRDefault="006F721D" w:rsidP="006F721D"/>
    <w:p w14:paraId="58520F95" w14:textId="77777777" w:rsidR="006F721D" w:rsidRDefault="006F721D" w:rsidP="006F721D"/>
    <w:p w14:paraId="4FDD60C3" w14:textId="77777777" w:rsidR="006F721D" w:rsidRDefault="006F721D" w:rsidP="006F721D"/>
    <w:p w14:paraId="66B562B0" w14:textId="77777777" w:rsidR="000A4611" w:rsidRDefault="000A4611" w:rsidP="007539F5">
      <w:pPr>
        <w:pStyle w:val="Heading3"/>
      </w:pPr>
      <w:bookmarkStart w:id="23" w:name="_Toc32226917"/>
      <w:r w:rsidRPr="003C173E">
        <w:lastRenderedPageBreak/>
        <w:t xml:space="preserve">Të hyrat vetanake </w:t>
      </w:r>
      <w:r>
        <w:t>në mënyrë analitike</w:t>
      </w:r>
      <w:r w:rsidR="00683FE4">
        <w:t xml:space="preserve"> Tab. 4</w:t>
      </w:r>
      <w:r w:rsidRPr="003C173E">
        <w:t>.</w:t>
      </w:r>
      <w:r>
        <w:t>1.</w:t>
      </w:r>
      <w:bookmarkEnd w:id="23"/>
    </w:p>
    <w:p w14:paraId="5797ED7A" w14:textId="77777777" w:rsidR="0043216B" w:rsidRPr="0043216B" w:rsidRDefault="00017A41" w:rsidP="00017A41">
      <w:pPr>
        <w:tabs>
          <w:tab w:val="left" w:pos="7395"/>
        </w:tabs>
      </w:pPr>
      <w:r>
        <w:tab/>
      </w:r>
    </w:p>
    <w:bookmarkStart w:id="24" w:name="_MON_1647790034"/>
    <w:bookmarkEnd w:id="24"/>
    <w:p w14:paraId="7A7E3E9A" w14:textId="0308DDE5" w:rsidR="0043216B" w:rsidRDefault="003C0AC7" w:rsidP="003579F6">
      <w:pPr>
        <w:ind w:left="720"/>
      </w:pPr>
      <w:r w:rsidRPr="00F7548D">
        <w:object w:dxaOrig="11209" w:dyaOrig="9753" w14:anchorId="4672BBA9">
          <v:shape id="_x0000_i1038" type="#_x0000_t75" style="width:496pt;height:486.2pt" o:ole="">
            <v:imagedata r:id="rId38" o:title=""/>
          </v:shape>
          <o:OLEObject Type="Embed" ProgID="Excel.Sheet.12" ShapeID="_x0000_i1038" DrawAspect="Content" ObjectID="_1768130612" r:id="rId39"/>
        </w:object>
      </w:r>
    </w:p>
    <w:p w14:paraId="58349F9E" w14:textId="591963AF" w:rsidR="009470AC" w:rsidRDefault="000A4611" w:rsidP="009D752B">
      <w:r>
        <w:t>Të hyrat veta</w:t>
      </w:r>
      <w:r w:rsidR="00157C86">
        <w:t>nake të realizuara në këtë periudhë</w:t>
      </w:r>
      <w:r w:rsidR="00F626EE">
        <w:t xml:space="preserve"> kapin shumë prej </w:t>
      </w:r>
      <w:r w:rsidR="001F7FBD">
        <w:rPr>
          <w:b/>
        </w:rPr>
        <w:t>1</w:t>
      </w:r>
      <w:r w:rsidR="00EB44A5">
        <w:rPr>
          <w:b/>
        </w:rPr>
        <w:t>,9</w:t>
      </w:r>
      <w:r w:rsidR="003C0AC7">
        <w:rPr>
          <w:b/>
        </w:rPr>
        <w:t>45,760.66</w:t>
      </w:r>
      <w:r w:rsidR="001F7FBD">
        <w:rPr>
          <w:b/>
        </w:rPr>
        <w:t>€</w:t>
      </w:r>
      <w:r w:rsidR="0043216B" w:rsidRPr="00F626EE">
        <w:rPr>
          <w:b/>
        </w:rPr>
        <w:t>.</w:t>
      </w:r>
      <w:r w:rsidR="0043216B">
        <w:t xml:space="preserve"> </w:t>
      </w:r>
      <w:r>
        <w:t xml:space="preserve">Ku  vetëm të hyrat </w:t>
      </w:r>
      <w:r w:rsidR="00F626EE">
        <w:t xml:space="preserve">direkte komunale janë </w:t>
      </w:r>
      <w:r w:rsidR="001F7FBD" w:rsidRPr="00EB44A5">
        <w:rPr>
          <w:b/>
          <w:bCs/>
        </w:rPr>
        <w:t>1,</w:t>
      </w:r>
      <w:r w:rsidR="00EB44A5">
        <w:rPr>
          <w:b/>
          <w:bCs/>
        </w:rPr>
        <w:t>558,092.33</w:t>
      </w:r>
      <w:r w:rsidRPr="00F626EE">
        <w:rPr>
          <w:b/>
        </w:rPr>
        <w:t>€,</w:t>
      </w:r>
      <w:r>
        <w:t xml:space="preserve"> kurse gjobat </w:t>
      </w:r>
      <w:r w:rsidR="003C0AC7">
        <w:t>e gjykatave</w:t>
      </w:r>
      <w:r>
        <w:t xml:space="preserve"> që mblidhen nga niveli qendror dhe shpërndahen nëpër komuna në baza m</w:t>
      </w:r>
      <w:r w:rsidR="00C44691">
        <w:t xml:space="preserve">ujore janë </w:t>
      </w:r>
      <w:r w:rsidR="00EB44A5">
        <w:rPr>
          <w:b/>
        </w:rPr>
        <w:t>69,967.33</w:t>
      </w:r>
      <w:r w:rsidR="00C44691" w:rsidRPr="00C44691">
        <w:rPr>
          <w:b/>
        </w:rPr>
        <w:t>€</w:t>
      </w:r>
      <w:r w:rsidR="0043216B" w:rsidRPr="00C44691">
        <w:rPr>
          <w:b/>
        </w:rPr>
        <w:t>.</w:t>
      </w:r>
      <w:r w:rsidR="00B806C5">
        <w:t xml:space="preserve">Ndërsa gjobat </w:t>
      </w:r>
      <w:r w:rsidR="00EB44A5">
        <w:t>,</w:t>
      </w:r>
      <w:r w:rsidR="00B806C5">
        <w:t xml:space="preserve">e </w:t>
      </w:r>
      <w:r w:rsidR="003C0AC7">
        <w:t>trafikut</w:t>
      </w:r>
      <w:r w:rsidR="00B806C5">
        <w:t xml:space="preserve"> në këtë periudhë kapin shumën prej </w:t>
      </w:r>
      <w:r w:rsidR="00EB44A5">
        <w:rPr>
          <w:b/>
        </w:rPr>
        <w:t>287,701.00</w:t>
      </w:r>
      <w:r w:rsidR="00B806C5" w:rsidRPr="00B806C5">
        <w:rPr>
          <w:b/>
        </w:rPr>
        <w:t>€</w:t>
      </w:r>
      <w:r w:rsidR="00C44691">
        <w:t>.</w:t>
      </w:r>
      <w:r w:rsidR="0043216B">
        <w:t xml:space="preserve"> </w:t>
      </w:r>
      <w:r>
        <w:t xml:space="preserve">Bazuar në këto shënime del se realizimi i THV për këtë periudhë është </w:t>
      </w:r>
      <w:r w:rsidR="001F7FBD">
        <w:rPr>
          <w:b/>
        </w:rPr>
        <w:t>1</w:t>
      </w:r>
      <w:r w:rsidR="003C0AC7">
        <w:rPr>
          <w:b/>
        </w:rPr>
        <w:t>11</w:t>
      </w:r>
      <w:r w:rsidR="006C56F9">
        <w:rPr>
          <w:b/>
        </w:rPr>
        <w:t>%.</w:t>
      </w:r>
      <w:r w:rsidR="0043216B">
        <w:t xml:space="preserve"> </w:t>
      </w:r>
    </w:p>
    <w:p w14:paraId="75DC4C08" w14:textId="77777777" w:rsidR="009470AC" w:rsidRPr="009470AC" w:rsidRDefault="009470AC" w:rsidP="009470AC"/>
    <w:p w14:paraId="1F5DD4BB" w14:textId="77777777" w:rsidR="009470AC" w:rsidRDefault="009470AC" w:rsidP="009470AC"/>
    <w:p w14:paraId="6DB6CD4B" w14:textId="77777777" w:rsidR="006C56F9" w:rsidRPr="009D752B" w:rsidRDefault="009470AC" w:rsidP="00675A36">
      <w:pPr>
        <w:tabs>
          <w:tab w:val="left" w:pos="9330"/>
        </w:tabs>
      </w:pPr>
      <w:r>
        <w:tab/>
      </w:r>
    </w:p>
    <w:p w14:paraId="18EE9B67" w14:textId="77777777" w:rsidR="009D752B" w:rsidRDefault="009D752B" w:rsidP="006C56F9">
      <w:pPr>
        <w:jc w:val="center"/>
      </w:pPr>
    </w:p>
    <w:p w14:paraId="14CC7A4A" w14:textId="77777777" w:rsidR="00D17703" w:rsidRPr="009D752B" w:rsidRDefault="00D17703" w:rsidP="00D17703">
      <w:pPr>
        <w:pStyle w:val="Heading1"/>
      </w:pPr>
      <w:bookmarkStart w:id="25" w:name="_Toc32226919"/>
      <w:r w:rsidRPr="00FC641E">
        <w:lastRenderedPageBreak/>
        <w:t>SHPENZIMET</w:t>
      </w:r>
      <w:bookmarkEnd w:id="25"/>
    </w:p>
    <w:p w14:paraId="037C2162" w14:textId="77777777" w:rsidR="009D752B" w:rsidRPr="009D752B" w:rsidRDefault="00D17703" w:rsidP="00D17703">
      <w:pPr>
        <w:pStyle w:val="Heading2"/>
        <w:numPr>
          <w:ilvl w:val="0"/>
          <w:numId w:val="1"/>
        </w:numPr>
      </w:pPr>
      <w:bookmarkStart w:id="26" w:name="_Toc32226920"/>
      <w:r>
        <w:t>Përmbledhja e shpenzimeve si</w:t>
      </w:r>
      <w:r w:rsidR="00683FE4">
        <w:t>pas burimit të financimit Tab. 5</w:t>
      </w:r>
      <w:r>
        <w:t>.</w:t>
      </w:r>
      <w:bookmarkEnd w:id="26"/>
    </w:p>
    <w:bookmarkStart w:id="27" w:name="_MON_1686731315"/>
    <w:bookmarkEnd w:id="27"/>
    <w:bookmarkStart w:id="28" w:name="_MON_1647842660"/>
    <w:bookmarkEnd w:id="28"/>
    <w:p w14:paraId="4C195E6E" w14:textId="59A8E0ED" w:rsidR="009D752B" w:rsidRDefault="00F9589C" w:rsidP="009D752B">
      <w:pPr>
        <w:rPr>
          <w:rFonts w:cs="Times New Roman"/>
        </w:rPr>
      </w:pPr>
      <w:r w:rsidRPr="00ED28B7">
        <w:rPr>
          <w:rFonts w:cs="Times New Roman"/>
        </w:rPr>
        <w:object w:dxaOrig="10868" w:dyaOrig="4262" w14:anchorId="3A96278C">
          <v:shape id="_x0000_i1039" type="#_x0000_t75" style="width:521.1pt;height:215.25pt" o:ole="">
            <v:imagedata r:id="rId40" o:title=""/>
          </v:shape>
          <o:OLEObject Type="Embed" ProgID="Excel.Sheet.12" ShapeID="_x0000_i1039" DrawAspect="Content" ObjectID="_1768130613" r:id="rId41"/>
        </w:object>
      </w:r>
    </w:p>
    <w:p w14:paraId="20A777C4" w14:textId="77777777" w:rsidR="00836AB0" w:rsidRDefault="00836AB0" w:rsidP="009D752B">
      <w:pPr>
        <w:rPr>
          <w:rFonts w:cs="Times New Roman"/>
        </w:rPr>
      </w:pPr>
    </w:p>
    <w:p w14:paraId="044873C9" w14:textId="35E7ADD5" w:rsidR="00320BBD" w:rsidRDefault="00320BBD" w:rsidP="009D752B">
      <w:r w:rsidRPr="00320BBD">
        <w:t>Tabela nr.6 paraqet përmbledhjen e shpenzimeve sipas burimit të financimit. Shpenzimi i tërësishëm i buxhe</w:t>
      </w:r>
      <w:r w:rsidR="00C1523B">
        <w:t xml:space="preserve">tit në këtë periudhë është </w:t>
      </w:r>
      <w:r w:rsidR="00F9589C">
        <w:rPr>
          <w:b/>
        </w:rPr>
        <w:t>20.013,871.98.96</w:t>
      </w:r>
      <w:r w:rsidR="00AB4E1D">
        <w:rPr>
          <w:b/>
        </w:rPr>
        <w:t>€</w:t>
      </w:r>
      <w:r w:rsidR="00F62F39">
        <w:rPr>
          <w:b/>
        </w:rPr>
        <w:t xml:space="preserve"> </w:t>
      </w:r>
      <w:r w:rsidRPr="00320BBD">
        <w:t>ose s</w:t>
      </w:r>
      <w:r w:rsidR="00C1523B">
        <w:t xml:space="preserve">hprehur në përqindje rreth </w:t>
      </w:r>
      <w:r w:rsidR="00F9589C">
        <w:rPr>
          <w:b/>
        </w:rPr>
        <w:t>98.96</w:t>
      </w:r>
      <w:r w:rsidRPr="00C1523B">
        <w:rPr>
          <w:b/>
        </w:rPr>
        <w:t>%,</w:t>
      </w:r>
      <w:r w:rsidRPr="00320BBD">
        <w:t xml:space="preserve"> kurse shpenzimi për periudhën e njejt të viti</w:t>
      </w:r>
      <w:r w:rsidR="00C1523B">
        <w:t xml:space="preserve">t të kaluar ka qenë </w:t>
      </w:r>
      <w:r w:rsidR="00AB4E1D">
        <w:rPr>
          <w:b/>
        </w:rPr>
        <w:t>1</w:t>
      </w:r>
      <w:r w:rsidR="00F9589C">
        <w:rPr>
          <w:b/>
        </w:rPr>
        <w:t>6,757,920.88</w:t>
      </w:r>
      <w:r w:rsidRPr="00C1523B">
        <w:rPr>
          <w:b/>
        </w:rPr>
        <w:t>€.</w:t>
      </w:r>
    </w:p>
    <w:p w14:paraId="6A8EA6FB" w14:textId="77777777" w:rsidR="009D752B" w:rsidRDefault="009D752B" w:rsidP="00320BBD">
      <w:pPr>
        <w:jc w:val="center"/>
      </w:pPr>
    </w:p>
    <w:p w14:paraId="7DA8D787" w14:textId="77777777" w:rsidR="009D752B" w:rsidRDefault="009D752B" w:rsidP="009D752B">
      <w:pPr>
        <w:tabs>
          <w:tab w:val="left" w:pos="3675"/>
        </w:tabs>
      </w:pPr>
    </w:p>
    <w:p w14:paraId="516148E8" w14:textId="77777777" w:rsidR="009D752B" w:rsidRDefault="00E71509" w:rsidP="00D1580E">
      <w:pPr>
        <w:pStyle w:val="Heading2"/>
        <w:numPr>
          <w:ilvl w:val="0"/>
          <w:numId w:val="1"/>
        </w:numPr>
      </w:pPr>
      <w:bookmarkStart w:id="29" w:name="_Toc32226922"/>
      <w:r>
        <w:t>Përmbledhja e shpenzimeve s</w:t>
      </w:r>
      <w:r w:rsidR="00683FE4">
        <w:t>ipas kategorive ekonomike Tab. 6</w:t>
      </w:r>
      <w:r>
        <w:t>.</w:t>
      </w:r>
      <w:bookmarkEnd w:id="29"/>
    </w:p>
    <w:p w14:paraId="1C36D7A8" w14:textId="77777777" w:rsidR="00D73566" w:rsidRPr="00D73566" w:rsidRDefault="00D73566" w:rsidP="00D73566"/>
    <w:bookmarkStart w:id="30" w:name="_MON_1647843959"/>
    <w:bookmarkEnd w:id="30"/>
    <w:bookmarkStart w:id="31" w:name="_MON_1686731771"/>
    <w:bookmarkEnd w:id="31"/>
    <w:p w14:paraId="7EFC06AB" w14:textId="0668CF65" w:rsidR="00E71509" w:rsidRDefault="004A1E4A" w:rsidP="00D1580E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4262" w14:anchorId="2D7807F1">
          <v:shape id="_x0000_i1040" type="#_x0000_t75" style="width:521.1pt;height:215.25pt" o:ole="">
            <v:imagedata r:id="rId42" o:title=""/>
          </v:shape>
          <o:OLEObject Type="Embed" ProgID="Excel.Sheet.12" ShapeID="_x0000_i1040" DrawAspect="Content" ObjectID="_1768130614" r:id="rId43"/>
        </w:object>
      </w:r>
    </w:p>
    <w:p w14:paraId="2598C8A1" w14:textId="77777777" w:rsidR="00D73566" w:rsidRDefault="00D73566" w:rsidP="00D1580E">
      <w:pPr>
        <w:tabs>
          <w:tab w:val="left" w:pos="3675"/>
        </w:tabs>
        <w:rPr>
          <w:rFonts w:cs="Times New Roman"/>
        </w:rPr>
      </w:pPr>
    </w:p>
    <w:p w14:paraId="334AB458" w14:textId="7E91BBEC" w:rsidR="00FF4E7E" w:rsidRDefault="00D1580E" w:rsidP="00D73566">
      <w:pPr>
        <w:tabs>
          <w:tab w:val="left" w:pos="3675"/>
        </w:tabs>
      </w:pPr>
      <w:r w:rsidRPr="00D1580E">
        <w:t>Tabela nr.</w:t>
      </w:r>
      <w:r w:rsidR="004A1E4A">
        <w:t>6</w:t>
      </w:r>
      <w:r w:rsidRPr="00D1580E">
        <w:t xml:space="preserve"> tregon planifikimin dhe shpenzimin e buxhetit sipas kategorive ekonomike.</w:t>
      </w:r>
      <w:r>
        <w:t xml:space="preserve"> </w:t>
      </w:r>
      <w:r w:rsidRPr="00D1580E">
        <w:t>Gjithashtu kemi edhe krahasimin e shpenzimeve me periudhën e njejt të vitit të kaluar. Në faqen pasuese shih analitikën e shpenzimit të buxhetit sipas të gjitha kategorive ekonomike.</w:t>
      </w:r>
    </w:p>
    <w:p w14:paraId="6429E8AB" w14:textId="77777777" w:rsidR="00FF4E7E" w:rsidRDefault="00FF4E7E" w:rsidP="00D73566">
      <w:pPr>
        <w:tabs>
          <w:tab w:val="left" w:pos="3675"/>
        </w:tabs>
      </w:pPr>
    </w:p>
    <w:p w14:paraId="5961B5DA" w14:textId="77777777" w:rsidR="00BC38CC" w:rsidRDefault="00D1580E" w:rsidP="007539F5">
      <w:pPr>
        <w:pStyle w:val="Heading3"/>
      </w:pPr>
      <w:bookmarkStart w:id="32" w:name="_Toc32226923"/>
      <w:r>
        <w:t>Shpenzimi i buxhetit sipas</w:t>
      </w:r>
      <w:r w:rsidR="0081093A">
        <w:t xml:space="preserve"> kategorive ekonomike Grafiku. </w:t>
      </w:r>
      <w:r w:rsidR="00683FE4">
        <w:t>4</w:t>
      </w:r>
      <w:r>
        <w:t>.</w:t>
      </w:r>
      <w:bookmarkEnd w:id="32"/>
      <w:r>
        <w:t xml:space="preserve"> </w:t>
      </w:r>
    </w:p>
    <w:p w14:paraId="148A4570" w14:textId="0BE6E394" w:rsidR="00E64BF8" w:rsidRDefault="00E64BF8" w:rsidP="00497C73"/>
    <w:p w14:paraId="179699FB" w14:textId="20AE4CCD" w:rsidR="00497C73" w:rsidRDefault="004403B6" w:rsidP="00497C73">
      <w:r>
        <w:rPr>
          <w:noProof/>
        </w:rPr>
        <w:drawing>
          <wp:anchor distT="0" distB="0" distL="114300" distR="114300" simplePos="0" relativeHeight="251680768" behindDoc="0" locked="0" layoutInCell="1" allowOverlap="1" wp14:anchorId="59C515A9" wp14:editId="78DCCF48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5486400" cy="3200400"/>
            <wp:effectExtent l="0" t="0" r="0" b="0"/>
            <wp:wrapSquare wrapText="bothSides"/>
            <wp:docPr id="692691349" name="Chart 6926913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14:paraId="13B0C932" w14:textId="77777777" w:rsidR="004403B6" w:rsidRDefault="004403B6" w:rsidP="00497C73"/>
    <w:p w14:paraId="2EE02F79" w14:textId="77777777" w:rsidR="004403B6" w:rsidRDefault="004403B6" w:rsidP="00497C73"/>
    <w:p w14:paraId="6BFCCC9B" w14:textId="77777777" w:rsidR="004403B6" w:rsidRDefault="004403B6" w:rsidP="00497C73"/>
    <w:p w14:paraId="736BC5E5" w14:textId="77777777" w:rsidR="004403B6" w:rsidRDefault="004403B6" w:rsidP="00497C73"/>
    <w:p w14:paraId="2AB4C1C9" w14:textId="77777777" w:rsidR="004403B6" w:rsidRDefault="004403B6" w:rsidP="00497C73"/>
    <w:p w14:paraId="5050B524" w14:textId="77777777" w:rsidR="004403B6" w:rsidRDefault="004403B6" w:rsidP="00497C73"/>
    <w:p w14:paraId="57EC560E" w14:textId="77777777" w:rsidR="004403B6" w:rsidRDefault="004403B6" w:rsidP="00497C73"/>
    <w:p w14:paraId="079DDFD2" w14:textId="77777777" w:rsidR="00497C73" w:rsidRDefault="00497C73" w:rsidP="00497C73"/>
    <w:p w14:paraId="4EA02027" w14:textId="77777777" w:rsidR="00497C73" w:rsidRDefault="00497C73" w:rsidP="00497C73"/>
    <w:p w14:paraId="6FFE6017" w14:textId="77777777" w:rsidR="00497C73" w:rsidRDefault="00497C73" w:rsidP="00497C73"/>
    <w:p w14:paraId="3D17D955" w14:textId="77777777" w:rsidR="004403B6" w:rsidRDefault="004403B6" w:rsidP="00497C73"/>
    <w:p w14:paraId="1D4CF764" w14:textId="77777777" w:rsidR="004403B6" w:rsidRPr="00497C73" w:rsidRDefault="004403B6" w:rsidP="00497C73"/>
    <w:p w14:paraId="0CB95017" w14:textId="651DB656" w:rsidR="00AA0889" w:rsidRPr="00FC641E" w:rsidRDefault="00DB3999" w:rsidP="00E64BF8">
      <w:pPr>
        <w:pStyle w:val="Heading3"/>
      </w:pPr>
      <w:r w:rsidRPr="00FC641E">
        <w:t>Shpenzimet për paga dhe mëditje në mënyrë analit</w:t>
      </w:r>
      <w:r w:rsidR="00085FDF" w:rsidRPr="00FC641E">
        <w:t xml:space="preserve">ike </w:t>
      </w:r>
      <w:r w:rsidR="00593D69" w:rsidRPr="00FC641E">
        <w:t>J</w:t>
      </w:r>
      <w:r w:rsidR="00085FDF" w:rsidRPr="00FC641E">
        <w:t>anar-</w:t>
      </w:r>
      <w:r w:rsidR="00593D69" w:rsidRPr="00FC641E">
        <w:t>Dhjetor</w:t>
      </w:r>
      <w:r w:rsidR="00085FDF" w:rsidRPr="00FC641E">
        <w:t xml:space="preserve"> 2023. Tab. 6.1.</w:t>
      </w:r>
      <w:r w:rsidRPr="00FC641E">
        <w:t>.</w:t>
      </w:r>
    </w:p>
    <w:p w14:paraId="34DFF1A4" w14:textId="77777777" w:rsidR="00C552A0" w:rsidRPr="00C552A0" w:rsidRDefault="00C552A0" w:rsidP="00C552A0">
      <w:bookmarkStart w:id="33" w:name="_Hlk157164966"/>
    </w:p>
    <w:bookmarkEnd w:id="33"/>
    <w:bookmarkStart w:id="34" w:name="_MON_1647845274"/>
    <w:bookmarkEnd w:id="34"/>
    <w:p w14:paraId="0D4249FC" w14:textId="29127BD7" w:rsidR="00085FDF" w:rsidRDefault="003C0AC7" w:rsidP="00085FDF">
      <w:r w:rsidRPr="00ED28B7">
        <w:rPr>
          <w:rFonts w:cs="Times New Roman"/>
        </w:rPr>
        <w:object w:dxaOrig="11432" w:dyaOrig="4175" w14:anchorId="7AC7A0D8">
          <v:shape id="_x0000_i1041" type="#_x0000_t75" style="width:547pt;height:201.65pt" o:ole="">
            <v:imagedata r:id="rId45" o:title=""/>
          </v:shape>
          <o:OLEObject Type="Embed" ProgID="Excel.Sheet.12" ShapeID="_x0000_i1041" DrawAspect="Content" ObjectID="_1768130615" r:id="rId46"/>
        </w:object>
      </w:r>
    </w:p>
    <w:p w14:paraId="431D12E0" w14:textId="77777777" w:rsidR="00085FDF" w:rsidRDefault="00085FDF" w:rsidP="00085FDF"/>
    <w:p w14:paraId="74487250" w14:textId="77777777" w:rsidR="004A1E4A" w:rsidRDefault="004A1E4A" w:rsidP="00085FDF"/>
    <w:p w14:paraId="7C3AF61C" w14:textId="77777777" w:rsidR="004A1E4A" w:rsidRDefault="004A1E4A" w:rsidP="00085FDF"/>
    <w:p w14:paraId="6E22DF14" w14:textId="27A08FDE" w:rsidR="004A1E4A" w:rsidRDefault="003C0AC7" w:rsidP="003C0AC7">
      <w:pPr>
        <w:pStyle w:val="Heading3"/>
        <w:numPr>
          <w:ilvl w:val="0"/>
          <w:numId w:val="0"/>
        </w:numPr>
        <w:ind w:left="720"/>
      </w:pPr>
      <w:r>
        <w:lastRenderedPageBreak/>
        <w:t>6.3.</w:t>
      </w:r>
      <w:r w:rsidRPr="00DB3999">
        <w:t xml:space="preserve"> </w:t>
      </w:r>
      <w:r>
        <w:t>Shpenzimet për shërbimet komunale në mënyrë analitike janar-dhjetor 2023. Tab. 6.2.verifikim-raport kumunale</w:t>
      </w:r>
    </w:p>
    <w:p w14:paraId="6728DA38" w14:textId="77777777" w:rsidR="004A1E4A" w:rsidRPr="00085FDF" w:rsidRDefault="004A1E4A" w:rsidP="00085FDF"/>
    <w:bookmarkStart w:id="35" w:name="_MON_1757836558"/>
    <w:bookmarkEnd w:id="35"/>
    <w:p w14:paraId="4D69FC68" w14:textId="1DD9306A" w:rsidR="00E64BF8" w:rsidRDefault="00520152" w:rsidP="00E64BF8">
      <w:pPr>
        <w:rPr>
          <w:rFonts w:cs="Times New Roman"/>
        </w:rPr>
      </w:pPr>
      <w:r w:rsidRPr="00ED28B7">
        <w:rPr>
          <w:rFonts w:cs="Times New Roman"/>
        </w:rPr>
        <w:object w:dxaOrig="11432" w:dyaOrig="3594" w14:anchorId="782C7F4B">
          <v:shape id="_x0000_i1042" type="#_x0000_t75" style="width:547pt;height:174.65pt" o:ole="">
            <v:imagedata r:id="rId47" o:title=""/>
          </v:shape>
          <o:OLEObject Type="Embed" ProgID="Excel.Sheet.12" ShapeID="_x0000_i1042" DrawAspect="Content" ObjectID="_1768130616" r:id="rId48"/>
        </w:object>
      </w:r>
    </w:p>
    <w:p w14:paraId="7605043C" w14:textId="77777777" w:rsidR="00DB3999" w:rsidRDefault="00DB3999" w:rsidP="00E64BF8">
      <w:pPr>
        <w:rPr>
          <w:rFonts w:cs="Times New Roman"/>
        </w:rPr>
      </w:pPr>
    </w:p>
    <w:p w14:paraId="39806590" w14:textId="77777777" w:rsidR="0099141D" w:rsidRDefault="0099141D" w:rsidP="00E64BF8">
      <w:pPr>
        <w:rPr>
          <w:rFonts w:cs="Times New Roman"/>
        </w:rPr>
      </w:pPr>
    </w:p>
    <w:p w14:paraId="0DC51138" w14:textId="77777777" w:rsidR="0099141D" w:rsidRDefault="0099141D" w:rsidP="00E64BF8">
      <w:pPr>
        <w:rPr>
          <w:rFonts w:cs="Times New Roman"/>
        </w:rPr>
      </w:pPr>
    </w:p>
    <w:p w14:paraId="034731F4" w14:textId="77777777" w:rsidR="004A1E4A" w:rsidRDefault="004A1E4A" w:rsidP="00085FDF">
      <w:pPr>
        <w:pStyle w:val="Heading3"/>
        <w:numPr>
          <w:ilvl w:val="0"/>
          <w:numId w:val="0"/>
        </w:numPr>
        <w:ind w:left="720"/>
      </w:pPr>
    </w:p>
    <w:p w14:paraId="7F634393" w14:textId="77777777" w:rsidR="004A1E4A" w:rsidRDefault="004A1E4A" w:rsidP="00085FDF">
      <w:pPr>
        <w:pStyle w:val="Heading3"/>
        <w:numPr>
          <w:ilvl w:val="0"/>
          <w:numId w:val="0"/>
        </w:numPr>
        <w:ind w:left="720"/>
      </w:pPr>
    </w:p>
    <w:p w14:paraId="5C3244E5" w14:textId="7C045E12" w:rsidR="00497C73" w:rsidRPr="00497C73" w:rsidRDefault="00085FDF" w:rsidP="00085FDF">
      <w:pPr>
        <w:pStyle w:val="Heading3"/>
        <w:numPr>
          <w:ilvl w:val="0"/>
          <w:numId w:val="0"/>
        </w:numPr>
        <w:ind w:left="720"/>
      </w:pPr>
      <w:r>
        <w:t>6.4.</w:t>
      </w:r>
      <w:r w:rsidR="00497C73" w:rsidRPr="00497C73">
        <w:t>Shpenzimet për subvencione dhe transfere n</w:t>
      </w:r>
      <w:r w:rsidR="00C965DA">
        <w:t>ë mënyrë analitike janar-</w:t>
      </w:r>
      <w:r w:rsidR="004C08E7">
        <w:t>dhjetor</w:t>
      </w:r>
      <w:r w:rsidR="00497C73" w:rsidRPr="00497C73">
        <w:t xml:space="preserve"> 2023</w:t>
      </w:r>
      <w:r>
        <w:t>. Tab. 6</w:t>
      </w:r>
      <w:r w:rsidR="00497C73" w:rsidRPr="00497C73">
        <w:t>.3.</w:t>
      </w:r>
    </w:p>
    <w:p w14:paraId="0F89DDD6" w14:textId="77777777" w:rsidR="00497C73" w:rsidRDefault="00497C73" w:rsidP="00E64BF8">
      <w:pPr>
        <w:rPr>
          <w:rFonts w:cs="Times New Roman"/>
        </w:rPr>
      </w:pPr>
    </w:p>
    <w:p w14:paraId="371009A6" w14:textId="77777777" w:rsidR="00497C73" w:rsidRDefault="00497C73" w:rsidP="00E64BF8">
      <w:pPr>
        <w:rPr>
          <w:rFonts w:cs="Times New Roman"/>
        </w:rPr>
      </w:pPr>
    </w:p>
    <w:bookmarkStart w:id="36" w:name="_MON_1647845911"/>
    <w:bookmarkEnd w:id="36"/>
    <w:p w14:paraId="59AC6AA8" w14:textId="6E312BA0" w:rsidR="003C0AC7" w:rsidRDefault="00466CFD" w:rsidP="003C0AC7">
      <w:pPr>
        <w:rPr>
          <w:rFonts w:cs="Times New Roman"/>
        </w:rPr>
      </w:pPr>
      <w:r w:rsidRPr="00ED28B7">
        <w:rPr>
          <w:rFonts w:cs="Times New Roman"/>
        </w:rPr>
        <w:object w:dxaOrig="11609" w:dyaOrig="3318" w14:anchorId="5E1C4B51">
          <v:shape id="_x0000_i1043" type="#_x0000_t75" style="width:555.5pt;height:161.25pt" o:ole="">
            <v:imagedata r:id="rId49" o:title=""/>
          </v:shape>
          <o:OLEObject Type="Embed" ProgID="Excel.Sheet.12" ShapeID="_x0000_i1043" DrawAspect="Content" ObjectID="_1768130617" r:id="rId50"/>
        </w:object>
      </w:r>
    </w:p>
    <w:p w14:paraId="67B14B98" w14:textId="77777777" w:rsidR="003C0AC7" w:rsidRDefault="003C0AC7" w:rsidP="003C0AC7">
      <w:pPr>
        <w:rPr>
          <w:rFonts w:cs="Times New Roman"/>
        </w:rPr>
      </w:pPr>
    </w:p>
    <w:p w14:paraId="0553E74C" w14:textId="77777777" w:rsidR="003C0AC7" w:rsidRDefault="003C0AC7" w:rsidP="003C0AC7">
      <w:pPr>
        <w:rPr>
          <w:rFonts w:cs="Times New Roman"/>
        </w:rPr>
      </w:pPr>
    </w:p>
    <w:p w14:paraId="7EA3234D" w14:textId="77777777" w:rsidR="003C0AC7" w:rsidRDefault="003C0AC7" w:rsidP="003C0AC7">
      <w:pPr>
        <w:rPr>
          <w:rFonts w:cs="Times New Roman"/>
        </w:rPr>
      </w:pPr>
    </w:p>
    <w:p w14:paraId="4C6ECD05" w14:textId="7EDCFB57" w:rsidR="00497C73" w:rsidRPr="003C0AC7" w:rsidRDefault="00085FDF" w:rsidP="003C0AC7">
      <w:pPr>
        <w:rPr>
          <w:rFonts w:cs="Times New Roman"/>
        </w:rPr>
      </w:pPr>
      <w:r>
        <w:t xml:space="preserve">    </w:t>
      </w:r>
      <w:r w:rsidRPr="00085FDF">
        <w:t>6</w:t>
      </w:r>
      <w:r w:rsidR="00497C73" w:rsidRPr="00085FDF">
        <w:t>.5</w:t>
      </w:r>
      <w:r w:rsidR="00497C73">
        <w:t xml:space="preserve"> Shpenzimet për mallra dhe shërbime në mënyrë anal</w:t>
      </w:r>
      <w:r>
        <w:t>itike janar-</w:t>
      </w:r>
      <w:r w:rsidR="00AD0613">
        <w:t xml:space="preserve">dhjetor </w:t>
      </w:r>
      <w:r>
        <w:t>202</w:t>
      </w:r>
      <w:r w:rsidR="00AD0613">
        <w:t>3</w:t>
      </w:r>
      <w:r>
        <w:t>. Tab. 6</w:t>
      </w:r>
      <w:r w:rsidR="00497C73">
        <w:t>.4.</w:t>
      </w:r>
    </w:p>
    <w:bookmarkStart w:id="37" w:name="_MON_1757837419"/>
    <w:bookmarkEnd w:id="37"/>
    <w:p w14:paraId="51BC126E" w14:textId="1E6A5B2D" w:rsidR="00AA0889" w:rsidRDefault="008D4956" w:rsidP="00E64BF8">
      <w:pPr>
        <w:rPr>
          <w:rFonts w:cs="Times New Roman"/>
        </w:rPr>
      </w:pPr>
      <w:r w:rsidRPr="00ED28B7">
        <w:rPr>
          <w:rFonts w:cs="Times New Roman"/>
        </w:rPr>
        <w:object w:dxaOrig="11786" w:dyaOrig="16801" w14:anchorId="7E8251FE">
          <v:shape id="_x0000_i1044" type="#_x0000_t75" style="width:530.35pt;height:766.15pt" o:ole="">
            <v:imagedata r:id="rId51" o:title=""/>
          </v:shape>
          <o:OLEObject Type="Embed" ProgID="Excel.Sheet.12" ShapeID="_x0000_i1044" DrawAspect="Content" ObjectID="_1768130618" r:id="rId52"/>
        </w:object>
      </w:r>
    </w:p>
    <w:p w14:paraId="371BE918" w14:textId="77777777" w:rsidR="00085FDF" w:rsidRDefault="00085FDF" w:rsidP="00E64BF8">
      <w:pPr>
        <w:rPr>
          <w:rFonts w:cs="Times New Roman"/>
        </w:rPr>
      </w:pPr>
    </w:p>
    <w:p w14:paraId="44C9FD1C" w14:textId="77777777" w:rsidR="00085FDF" w:rsidRDefault="00085FDF" w:rsidP="00E64BF8">
      <w:pPr>
        <w:rPr>
          <w:rFonts w:cs="Times New Roman"/>
        </w:rPr>
      </w:pPr>
    </w:p>
    <w:p w14:paraId="13FFE847" w14:textId="77777777" w:rsidR="00085FDF" w:rsidRDefault="00085FDF" w:rsidP="00E64BF8">
      <w:pPr>
        <w:rPr>
          <w:rFonts w:cs="Times New Roman"/>
        </w:rPr>
      </w:pPr>
    </w:p>
    <w:p w14:paraId="5B7E9BBF" w14:textId="03191A31" w:rsidR="00085FDF" w:rsidRPr="00085FDF" w:rsidRDefault="00085FDF" w:rsidP="00E64BF8">
      <w:pPr>
        <w:rPr>
          <w:rFonts w:cs="Times New Roman"/>
          <w:b/>
        </w:rPr>
      </w:pPr>
      <w:r w:rsidRPr="00085FDF">
        <w:rPr>
          <w:b/>
        </w:rPr>
        <w:t>6.6.Shpenzimet për investimet kapitale në mënyrë analitike janar-</w:t>
      </w:r>
      <w:r w:rsidR="001B16B1">
        <w:rPr>
          <w:b/>
        </w:rPr>
        <w:t>dhjetor</w:t>
      </w:r>
      <w:r w:rsidR="00930AB5">
        <w:rPr>
          <w:b/>
        </w:rPr>
        <w:t xml:space="preserve"> </w:t>
      </w:r>
      <w:r w:rsidRPr="00085FDF">
        <w:rPr>
          <w:b/>
        </w:rPr>
        <w:t>2023. Tab. 6.5.</w:t>
      </w:r>
    </w:p>
    <w:bookmarkStart w:id="38" w:name="_MON_1757842385"/>
    <w:bookmarkEnd w:id="38"/>
    <w:p w14:paraId="2329D1D2" w14:textId="045D88D3" w:rsidR="00DB3999" w:rsidRDefault="00DB704A" w:rsidP="00E64BF8">
      <w:pPr>
        <w:rPr>
          <w:rFonts w:cs="Times New Roman"/>
        </w:rPr>
      </w:pPr>
      <w:r w:rsidRPr="00ED28B7">
        <w:rPr>
          <w:rFonts w:cs="Times New Roman"/>
        </w:rPr>
        <w:object w:dxaOrig="10485" w:dyaOrig="8025" w14:anchorId="689068DE">
          <v:shape id="_x0000_i1045" type="#_x0000_t75" style="width:532.65pt;height:333.85pt" o:ole="">
            <v:imagedata r:id="rId53" o:title=""/>
          </v:shape>
          <o:OLEObject Type="Embed" ProgID="Excel.Sheet.12" ShapeID="_x0000_i1045" DrawAspect="Content" ObjectID="_1768130619" r:id="rId54"/>
        </w:object>
      </w:r>
    </w:p>
    <w:p w14:paraId="16631A31" w14:textId="77777777" w:rsidR="00DB3999" w:rsidRDefault="00DB3999" w:rsidP="00E64BF8"/>
    <w:p w14:paraId="72F0866A" w14:textId="77777777" w:rsidR="00AA0889" w:rsidRDefault="00AA0889" w:rsidP="00E64BF8"/>
    <w:p w14:paraId="10618EB1" w14:textId="77777777" w:rsidR="00E64BF8" w:rsidRPr="00B6483D" w:rsidRDefault="00683FE4" w:rsidP="00E64BF8">
      <w:pPr>
        <w:rPr>
          <w:b/>
        </w:rPr>
      </w:pPr>
      <w:r>
        <w:rPr>
          <w:b/>
        </w:rPr>
        <w:t>7.Përmbledhj</w:t>
      </w:r>
      <w:r w:rsidR="00B6483D" w:rsidRPr="00B6483D">
        <w:rPr>
          <w:b/>
        </w:rPr>
        <w:t>a e shpenzimeve sipas kategorive ekonomike të drejtorive komunale Tab.</w:t>
      </w:r>
      <w:r w:rsidR="00CA4179">
        <w:rPr>
          <w:b/>
        </w:rPr>
        <w:t>6.6</w:t>
      </w:r>
      <w:r w:rsidR="00B6483D" w:rsidRPr="00B6483D">
        <w:rPr>
          <w:b/>
        </w:rPr>
        <w:t>.</w:t>
      </w:r>
    </w:p>
    <w:p w14:paraId="09ABCB49" w14:textId="77777777" w:rsidR="00E64BF8" w:rsidRPr="00B6483D" w:rsidRDefault="00B6483D" w:rsidP="00B6483D">
      <w:pPr>
        <w:tabs>
          <w:tab w:val="left" w:pos="4650"/>
        </w:tabs>
        <w:rPr>
          <w:b/>
        </w:rPr>
      </w:pPr>
      <w:r>
        <w:tab/>
      </w:r>
    </w:p>
    <w:bookmarkStart w:id="39" w:name="_MON_1767731926"/>
    <w:bookmarkEnd w:id="39"/>
    <w:p w14:paraId="1EA25EBA" w14:textId="148DC6AF" w:rsidR="00E64BF8" w:rsidRDefault="005277BC" w:rsidP="006823F6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8" w:dyaOrig="3971" w14:anchorId="1C251ABB">
          <v:shape id="_x0000_i1046" type="#_x0000_t75" style="width:518.4pt;height:194.2pt" o:ole="">
            <v:imagedata r:id="rId55" o:title=""/>
          </v:shape>
          <o:OLEObject Type="Embed" ProgID="Excel.Sheet.12" ShapeID="_x0000_i1046" DrawAspect="Content" ObjectID="_1768130620" r:id="rId56"/>
        </w:object>
      </w:r>
    </w:p>
    <w:p w14:paraId="5618C9AE" w14:textId="77777777" w:rsidR="00E64BF8" w:rsidRDefault="00E64BF8" w:rsidP="006823F6">
      <w:pPr>
        <w:tabs>
          <w:tab w:val="left" w:pos="7320"/>
        </w:tabs>
        <w:jc w:val="center"/>
      </w:pPr>
    </w:p>
    <w:p w14:paraId="0FFDF653" w14:textId="77777777" w:rsidR="00B6483D" w:rsidRDefault="00B6483D" w:rsidP="006823F6">
      <w:pPr>
        <w:tabs>
          <w:tab w:val="left" w:pos="7320"/>
        </w:tabs>
        <w:jc w:val="center"/>
      </w:pPr>
    </w:p>
    <w:bookmarkStart w:id="40" w:name="_MON_1767694736"/>
    <w:bookmarkEnd w:id="40"/>
    <w:p w14:paraId="54FA1A58" w14:textId="14A2739B" w:rsidR="00E64BF8" w:rsidRDefault="003A6F27" w:rsidP="00ED364B">
      <w:pPr>
        <w:tabs>
          <w:tab w:val="left" w:pos="7320"/>
        </w:tabs>
        <w:jc w:val="center"/>
      </w:pPr>
      <w:r w:rsidRPr="00ED28B7">
        <w:rPr>
          <w:rFonts w:cs="Times New Roman"/>
        </w:rPr>
        <w:object w:dxaOrig="10868" w:dyaOrig="3971" w14:anchorId="7D2E282A">
          <v:shape id="_x0000_i1047" type="#_x0000_t75" style="width:518.4pt;height:171.75pt" o:ole="">
            <v:imagedata r:id="rId57" o:title=""/>
          </v:shape>
          <o:OLEObject Type="Embed" ProgID="Excel.Sheet.12" ShapeID="_x0000_i1047" DrawAspect="Content" ObjectID="_1768130621" r:id="rId58"/>
        </w:object>
      </w:r>
    </w:p>
    <w:p w14:paraId="19D17CB6" w14:textId="3B884900" w:rsidR="00B6483D" w:rsidRPr="00B6483D" w:rsidRDefault="00B6483D" w:rsidP="00B6483D">
      <w:pPr>
        <w:tabs>
          <w:tab w:val="left" w:pos="7320"/>
        </w:tabs>
        <w:jc w:val="center"/>
      </w:pPr>
    </w:p>
    <w:p w14:paraId="14AA0452" w14:textId="0B057877" w:rsidR="00E64BF8" w:rsidRDefault="00E64BF8" w:rsidP="006823F6">
      <w:pPr>
        <w:tabs>
          <w:tab w:val="left" w:pos="7320"/>
        </w:tabs>
        <w:jc w:val="center"/>
        <w:rPr>
          <w:rFonts w:cs="Times New Roman"/>
        </w:rPr>
      </w:pPr>
    </w:p>
    <w:p w14:paraId="59748C17" w14:textId="71F72226" w:rsidR="00B6483D" w:rsidRPr="00B6483D" w:rsidRDefault="00D55CB6" w:rsidP="008F3D59">
      <w:pPr>
        <w:tabs>
          <w:tab w:val="left" w:pos="7320"/>
        </w:tabs>
        <w:rPr>
          <w:b/>
        </w:rPr>
      </w:pPr>
      <w:r>
        <w:rPr>
          <w:rFonts w:cs="Times New Roman"/>
          <w:b/>
        </w:rPr>
        <w:t xml:space="preserve">   </w:t>
      </w:r>
      <w:bookmarkStart w:id="41" w:name="_MON_1767731804"/>
      <w:bookmarkEnd w:id="41"/>
      <w:r w:rsidR="007D3B84" w:rsidRPr="00ED28B7">
        <w:rPr>
          <w:rFonts w:cs="Times New Roman"/>
        </w:rPr>
        <w:object w:dxaOrig="10868" w:dyaOrig="3971" w14:anchorId="3CCCA907">
          <v:shape id="_x0000_i1048" type="#_x0000_t75" style="width:518.4pt;height:172.55pt" o:ole="">
            <v:imagedata r:id="rId59" o:title=""/>
          </v:shape>
          <o:OLEObject Type="Embed" ProgID="Excel.Sheet.12" ShapeID="_x0000_i1048" DrawAspect="Content" ObjectID="_1768130622" r:id="rId60"/>
        </w:object>
      </w:r>
      <w:r>
        <w:rPr>
          <w:rFonts w:cs="Times New Roman"/>
          <w:b/>
        </w:rPr>
        <w:t xml:space="preserve">                                                                             </w:t>
      </w:r>
    </w:p>
    <w:p w14:paraId="672F2113" w14:textId="4B216B05" w:rsidR="00E64BF8" w:rsidRDefault="00E64BF8" w:rsidP="006823F6">
      <w:pPr>
        <w:tabs>
          <w:tab w:val="left" w:pos="7320"/>
        </w:tabs>
        <w:jc w:val="center"/>
      </w:pPr>
    </w:p>
    <w:p w14:paraId="1614C420" w14:textId="055C414B" w:rsidR="00E64BF8" w:rsidRDefault="00E64BF8" w:rsidP="006823F6">
      <w:pPr>
        <w:tabs>
          <w:tab w:val="left" w:pos="7320"/>
        </w:tabs>
        <w:jc w:val="center"/>
      </w:pPr>
    </w:p>
    <w:p w14:paraId="35B4BA85" w14:textId="347C60E6" w:rsidR="00E64BF8" w:rsidRDefault="00ED364B" w:rsidP="00ED364B">
      <w:pPr>
        <w:tabs>
          <w:tab w:val="left" w:pos="225"/>
          <w:tab w:val="left" w:pos="7320"/>
        </w:tabs>
      </w:pPr>
      <w:r>
        <w:tab/>
      </w:r>
      <w:bookmarkStart w:id="42" w:name="_MON_1767731846"/>
      <w:bookmarkEnd w:id="42"/>
      <w:r w:rsidR="00687774" w:rsidRPr="00ED28B7">
        <w:rPr>
          <w:rFonts w:cs="Times New Roman"/>
        </w:rPr>
        <w:object w:dxaOrig="10868" w:dyaOrig="3971" w14:anchorId="40E0C69A">
          <v:shape id="_x0000_i1049" type="#_x0000_t75" style="width:518.4pt;height:195pt" o:ole="">
            <v:imagedata r:id="rId61" o:title=""/>
          </v:shape>
          <o:OLEObject Type="Embed" ProgID="Excel.Sheet.12" ShapeID="_x0000_i1049" DrawAspect="Content" ObjectID="_1768130623" r:id="rId62"/>
        </w:object>
      </w:r>
    </w:p>
    <w:p w14:paraId="71645150" w14:textId="658E51D7" w:rsidR="00E64BF8" w:rsidRDefault="003B50F4" w:rsidP="003B50F4">
      <w:pPr>
        <w:tabs>
          <w:tab w:val="left" w:pos="7320"/>
        </w:tabs>
        <w:jc w:val="left"/>
        <w:rPr>
          <w:rFonts w:cs="Times New Roman"/>
        </w:rPr>
      </w:pPr>
      <w:r>
        <w:rPr>
          <w:rFonts w:cs="Times New Roman"/>
        </w:rPr>
        <w:lastRenderedPageBreak/>
        <w:br w:type="textWrapping" w:clear="all"/>
      </w:r>
    </w:p>
    <w:p w14:paraId="6862DBC6" w14:textId="77777777" w:rsidR="002354E0" w:rsidRPr="00D55CB6" w:rsidRDefault="002354E0" w:rsidP="00D55CB6">
      <w:pPr>
        <w:tabs>
          <w:tab w:val="left" w:pos="7320"/>
        </w:tabs>
        <w:jc w:val="center"/>
        <w:rPr>
          <w:rFonts w:cs="Times New Roman"/>
        </w:rPr>
      </w:pPr>
    </w:p>
    <w:p w14:paraId="2B920F2F" w14:textId="3D7C0796" w:rsidR="008F3D59" w:rsidRDefault="008F3D59" w:rsidP="00683FE4">
      <w:pPr>
        <w:tabs>
          <w:tab w:val="left" w:pos="7320"/>
        </w:tabs>
        <w:jc w:val="center"/>
      </w:pPr>
    </w:p>
    <w:p w14:paraId="1D5D4675" w14:textId="196E01B5" w:rsidR="00E64BF8" w:rsidRDefault="00E64BF8" w:rsidP="006823F6">
      <w:pPr>
        <w:tabs>
          <w:tab w:val="left" w:pos="7320"/>
        </w:tabs>
        <w:jc w:val="center"/>
        <w:rPr>
          <w:rFonts w:cs="Times New Roman"/>
        </w:rPr>
      </w:pPr>
    </w:p>
    <w:bookmarkStart w:id="43" w:name="_Hlk157151478"/>
    <w:bookmarkStart w:id="44" w:name="_MON_1767739659"/>
    <w:bookmarkEnd w:id="44"/>
    <w:p w14:paraId="1985F514" w14:textId="31DAF937" w:rsidR="00E64BF8" w:rsidRDefault="00687774" w:rsidP="00EE39F7">
      <w:pPr>
        <w:tabs>
          <w:tab w:val="left" w:pos="7320"/>
        </w:tabs>
        <w:jc w:val="left"/>
        <w:rPr>
          <w:rFonts w:cs="Times New Roman"/>
        </w:rPr>
      </w:pPr>
      <w:r w:rsidRPr="00ED28B7">
        <w:rPr>
          <w:rFonts w:cs="Times New Roman"/>
        </w:rPr>
        <w:object w:dxaOrig="10868" w:dyaOrig="3971" w14:anchorId="0C2797B2">
          <v:shape id="_x0000_i1050" type="#_x0000_t75" style="width:517.3pt;height:194.2pt" o:ole="">
            <v:imagedata r:id="rId63" o:title=""/>
          </v:shape>
          <o:OLEObject Type="Embed" ProgID="Excel.Sheet.12" ShapeID="_x0000_i1050" DrawAspect="Content" ObjectID="_1768130624" r:id="rId64"/>
        </w:object>
      </w:r>
      <w:bookmarkEnd w:id="43"/>
    </w:p>
    <w:p w14:paraId="4317C3ED" w14:textId="5426FAB2" w:rsidR="00B6483D" w:rsidRPr="008F3D59" w:rsidRDefault="00B6483D" w:rsidP="008F3D59">
      <w:pPr>
        <w:tabs>
          <w:tab w:val="left" w:pos="7320"/>
        </w:tabs>
        <w:jc w:val="center"/>
        <w:rPr>
          <w:rFonts w:cs="Times New Roman"/>
        </w:rPr>
      </w:pPr>
    </w:p>
    <w:p w14:paraId="01C435C4" w14:textId="1C6D8783" w:rsidR="00E64BF8" w:rsidRDefault="00E64BF8" w:rsidP="007A0B15"/>
    <w:bookmarkStart w:id="45" w:name="_MON_1767765503"/>
    <w:bookmarkEnd w:id="45"/>
    <w:p w14:paraId="093A778F" w14:textId="226210F4" w:rsidR="007A0B15" w:rsidRDefault="003A6F27" w:rsidP="007A0B15">
      <w:r w:rsidRPr="00ED28B7">
        <w:rPr>
          <w:rFonts w:cs="Times New Roman"/>
        </w:rPr>
        <w:object w:dxaOrig="10868" w:dyaOrig="3971" w14:anchorId="608107DC">
          <v:shape id="_x0000_i1051" type="#_x0000_t75" style="width:517.3pt;height:194.2pt" o:ole="">
            <v:imagedata r:id="rId65" o:title=""/>
          </v:shape>
          <o:OLEObject Type="Embed" ProgID="Excel.Sheet.12" ShapeID="_x0000_i1051" DrawAspect="Content" ObjectID="_1768130625" r:id="rId66"/>
        </w:object>
      </w:r>
    </w:p>
    <w:p w14:paraId="5F4F4B6F" w14:textId="5BA691B3" w:rsidR="00E64BF8" w:rsidRDefault="00E64BF8" w:rsidP="006823F6">
      <w:pPr>
        <w:tabs>
          <w:tab w:val="left" w:pos="7320"/>
        </w:tabs>
        <w:jc w:val="center"/>
        <w:rPr>
          <w:rFonts w:cs="Times New Roman"/>
        </w:rPr>
      </w:pPr>
    </w:p>
    <w:p w14:paraId="2130D1EF" w14:textId="77777777" w:rsidR="00ED364B" w:rsidRDefault="00ED364B" w:rsidP="00ED364B">
      <w:pPr>
        <w:tabs>
          <w:tab w:val="left" w:pos="7320"/>
        </w:tabs>
        <w:jc w:val="left"/>
        <w:rPr>
          <w:rFonts w:cs="Times New Roman"/>
        </w:rPr>
      </w:pPr>
    </w:p>
    <w:p w14:paraId="3C2D17E4" w14:textId="77777777" w:rsidR="00ED364B" w:rsidRDefault="00ED364B" w:rsidP="00ED364B">
      <w:pPr>
        <w:tabs>
          <w:tab w:val="left" w:pos="7320"/>
        </w:tabs>
        <w:jc w:val="left"/>
        <w:rPr>
          <w:rFonts w:cs="Times New Roman"/>
        </w:rPr>
      </w:pPr>
    </w:p>
    <w:p w14:paraId="2546B68D" w14:textId="77777777" w:rsidR="00ED364B" w:rsidRDefault="00ED364B" w:rsidP="00ED364B">
      <w:pPr>
        <w:tabs>
          <w:tab w:val="left" w:pos="7320"/>
        </w:tabs>
        <w:jc w:val="left"/>
        <w:rPr>
          <w:rFonts w:cs="Times New Roman"/>
        </w:rPr>
      </w:pPr>
    </w:p>
    <w:p w14:paraId="3EF1ED05" w14:textId="48335DFE" w:rsidR="00ED364B" w:rsidRPr="008F3D59" w:rsidRDefault="00ED364B" w:rsidP="00ED364B">
      <w:pPr>
        <w:tabs>
          <w:tab w:val="left" w:pos="7320"/>
        </w:tabs>
        <w:jc w:val="left"/>
        <w:rPr>
          <w:rFonts w:cs="Times New Roman"/>
        </w:rPr>
      </w:pPr>
    </w:p>
    <w:p w14:paraId="652BCFFE" w14:textId="1E161931" w:rsidR="00774C45" w:rsidRDefault="00774C45" w:rsidP="006823F6">
      <w:pPr>
        <w:tabs>
          <w:tab w:val="left" w:pos="7320"/>
        </w:tabs>
        <w:jc w:val="center"/>
        <w:rPr>
          <w:rFonts w:cs="Times New Roman"/>
        </w:rPr>
      </w:pPr>
    </w:p>
    <w:p w14:paraId="05FC91A2" w14:textId="72971C39" w:rsidR="00AA0889" w:rsidRDefault="00000000" w:rsidP="00EE39F7">
      <w:pPr>
        <w:tabs>
          <w:tab w:val="left" w:pos="7320"/>
        </w:tabs>
      </w:pPr>
      <w:r>
        <w:rPr>
          <w:noProof/>
        </w:rPr>
        <w:lastRenderedPageBreak/>
        <w:object w:dxaOrig="1440" w:dyaOrig="1440" w14:anchorId="51C1DF91">
          <v:shape id="_x0000_s2842" type="#_x0000_t75" style="position:absolute;left:0;text-align:left;margin-left:12.15pt;margin-top:234.75pt;width:553.2pt;height:181.1pt;z-index:251678720;mso-position-horizontal-relative:text;mso-position-vertical-relative:text">
            <v:imagedata r:id="rId67" o:title=""/>
            <w10:wrap type="square" side="right"/>
          </v:shape>
          <o:OLEObject Type="Embed" ProgID="Excel.Sheet.12" ShapeID="_x0000_s2842" DrawAspect="Content" ObjectID="_1768130650" r:id="rId68"/>
        </w:object>
      </w:r>
      <w:r>
        <w:rPr>
          <w:rFonts w:cs="Times New Roman"/>
          <w:noProof/>
        </w:rPr>
        <w:object w:dxaOrig="1440" w:dyaOrig="1440" w14:anchorId="51C1DF91">
          <v:shape id="_x0000_s2841" type="#_x0000_t75" style="position:absolute;left:0;text-align:left;margin-left:12.15pt;margin-top:9.85pt;width:554.8pt;height:181.1pt;z-index:251677696;mso-position-horizontal-relative:text;mso-position-vertical-relative:text">
            <v:imagedata r:id="rId69" o:title=""/>
            <w10:wrap type="square" side="right"/>
          </v:shape>
          <o:OLEObject Type="Embed" ProgID="Excel.Sheet.12" ShapeID="_x0000_s2841" DrawAspect="Content" ObjectID="_1768130651" r:id="rId70"/>
        </w:object>
      </w:r>
    </w:p>
    <w:p w14:paraId="3202B893" w14:textId="77777777" w:rsidR="009D752B" w:rsidRDefault="009D752B" w:rsidP="009D752B">
      <w:pPr>
        <w:tabs>
          <w:tab w:val="left" w:pos="3675"/>
        </w:tabs>
        <w:rPr>
          <w:rFonts w:cs="Times New Roman"/>
        </w:rPr>
      </w:pPr>
      <w:bookmarkStart w:id="46" w:name="_Toc32226929"/>
      <w:bookmarkEnd w:id="46"/>
    </w:p>
    <w:p w14:paraId="70BA0980" w14:textId="77777777" w:rsidR="00687774" w:rsidRDefault="00687774" w:rsidP="009D752B">
      <w:pPr>
        <w:tabs>
          <w:tab w:val="left" w:pos="3675"/>
        </w:tabs>
        <w:rPr>
          <w:rFonts w:cs="Times New Roman"/>
        </w:rPr>
      </w:pPr>
    </w:p>
    <w:p w14:paraId="4E3D33E5" w14:textId="77777777" w:rsidR="00687774" w:rsidRDefault="00687774" w:rsidP="009D752B">
      <w:pPr>
        <w:tabs>
          <w:tab w:val="left" w:pos="3675"/>
        </w:tabs>
      </w:pPr>
    </w:p>
    <w:p w14:paraId="2D90ACBD" w14:textId="23080397" w:rsidR="00ED364B" w:rsidRDefault="007D3B84" w:rsidP="009D752B">
      <w:pPr>
        <w:tabs>
          <w:tab w:val="left" w:pos="3675"/>
        </w:tabs>
        <w:rPr>
          <w:rFonts w:cs="Times New Roman"/>
        </w:rPr>
      </w:pPr>
      <w:r>
        <w:rPr>
          <w:rFonts w:cs="Times New Roman"/>
        </w:rPr>
        <w:t xml:space="preserve">  </w:t>
      </w:r>
      <w:bookmarkStart w:id="47" w:name="_MON_1767741223"/>
      <w:bookmarkEnd w:id="47"/>
      <w:r w:rsidR="00687774" w:rsidRPr="00ED28B7">
        <w:rPr>
          <w:rFonts w:cs="Times New Roman"/>
        </w:rPr>
        <w:object w:dxaOrig="11899" w:dyaOrig="4276" w14:anchorId="7F4E32ED">
          <v:shape id="_x0000_i1054" type="#_x0000_t75" style="width:555.1pt;height:209.3pt" o:ole="">
            <v:imagedata r:id="rId71" o:title=""/>
          </v:shape>
          <o:OLEObject Type="Embed" ProgID="Excel.Sheet.12" ShapeID="_x0000_i1054" DrawAspect="Content" ObjectID="_1768130626" r:id="rId72"/>
        </w:object>
      </w:r>
    </w:p>
    <w:p w14:paraId="696D2A87" w14:textId="77777777" w:rsidR="00ED364B" w:rsidRDefault="00ED364B" w:rsidP="009D752B">
      <w:pPr>
        <w:tabs>
          <w:tab w:val="left" w:pos="3675"/>
        </w:tabs>
        <w:rPr>
          <w:rFonts w:cs="Times New Roman"/>
        </w:rPr>
      </w:pPr>
    </w:p>
    <w:p w14:paraId="6FD376C1" w14:textId="77777777" w:rsidR="00ED364B" w:rsidRDefault="00ED364B" w:rsidP="009D752B">
      <w:pPr>
        <w:tabs>
          <w:tab w:val="left" w:pos="3675"/>
        </w:tabs>
        <w:rPr>
          <w:rFonts w:cs="Times New Roman"/>
        </w:rPr>
      </w:pPr>
    </w:p>
    <w:p w14:paraId="1D3CA1F9" w14:textId="77777777" w:rsidR="007C111F" w:rsidRDefault="007C111F" w:rsidP="009D752B">
      <w:pPr>
        <w:tabs>
          <w:tab w:val="left" w:pos="3675"/>
        </w:tabs>
        <w:rPr>
          <w:rFonts w:cs="Times New Roman"/>
        </w:rPr>
      </w:pPr>
    </w:p>
    <w:p w14:paraId="41FE1142" w14:textId="77777777" w:rsidR="00F51D0F" w:rsidRDefault="00F51D0F" w:rsidP="009D752B">
      <w:pPr>
        <w:tabs>
          <w:tab w:val="left" w:pos="3675"/>
        </w:tabs>
        <w:rPr>
          <w:rFonts w:cs="Times New Roman"/>
        </w:rPr>
      </w:pPr>
    </w:p>
    <w:bookmarkStart w:id="48" w:name="_MON_1767741499"/>
    <w:bookmarkEnd w:id="48"/>
    <w:p w14:paraId="23BE626D" w14:textId="5966183A" w:rsidR="00ED364B" w:rsidRDefault="00851533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12C099E6">
          <v:shape id="_x0000_i1055" type="#_x0000_t75" style="width:512.95pt;height:194.2pt" o:ole="">
            <v:imagedata r:id="rId73" o:title=""/>
          </v:shape>
          <o:OLEObject Type="Embed" ProgID="Excel.Sheet.12" ShapeID="_x0000_i1055" DrawAspect="Content" ObjectID="_1768130627" r:id="rId74"/>
        </w:object>
      </w:r>
    </w:p>
    <w:p w14:paraId="688728F0" w14:textId="77777777" w:rsidR="0007064C" w:rsidRDefault="0007064C" w:rsidP="009D752B">
      <w:pPr>
        <w:tabs>
          <w:tab w:val="left" w:pos="3675"/>
        </w:tabs>
        <w:rPr>
          <w:rFonts w:cs="Times New Roman"/>
        </w:rPr>
      </w:pPr>
    </w:p>
    <w:p w14:paraId="717E24C9" w14:textId="77777777" w:rsidR="0007064C" w:rsidRDefault="0007064C" w:rsidP="009D752B">
      <w:pPr>
        <w:tabs>
          <w:tab w:val="left" w:pos="3675"/>
        </w:tabs>
        <w:rPr>
          <w:rFonts w:cs="Times New Roman"/>
        </w:rPr>
      </w:pPr>
    </w:p>
    <w:p w14:paraId="00A18342" w14:textId="77777777" w:rsidR="00ED364B" w:rsidRDefault="00ED364B" w:rsidP="009D752B">
      <w:pPr>
        <w:tabs>
          <w:tab w:val="left" w:pos="3675"/>
        </w:tabs>
        <w:rPr>
          <w:rFonts w:cs="Times New Roman"/>
        </w:rPr>
      </w:pPr>
    </w:p>
    <w:bookmarkStart w:id="49" w:name="_MON_1767741729"/>
    <w:bookmarkEnd w:id="49"/>
    <w:p w14:paraId="487A3056" w14:textId="5C5D46C6" w:rsidR="00ED364B" w:rsidRDefault="00851533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2ED7A5AF">
          <v:shape id="_x0000_i1056" type="#_x0000_t75" style="width:518.4pt;height:194.2pt" o:ole="">
            <v:imagedata r:id="rId75" o:title=""/>
          </v:shape>
          <o:OLEObject Type="Embed" ProgID="Excel.Sheet.12" ShapeID="_x0000_i1056" DrawAspect="Content" ObjectID="_1768130628" r:id="rId76"/>
        </w:object>
      </w:r>
    </w:p>
    <w:p w14:paraId="338F4806" w14:textId="77777777" w:rsidR="00ED364B" w:rsidRDefault="00ED364B" w:rsidP="009D752B">
      <w:pPr>
        <w:tabs>
          <w:tab w:val="left" w:pos="3675"/>
        </w:tabs>
        <w:rPr>
          <w:rFonts w:cs="Times New Roman"/>
        </w:rPr>
      </w:pPr>
    </w:p>
    <w:bookmarkStart w:id="50" w:name="_MON_1767742064"/>
    <w:bookmarkEnd w:id="50"/>
    <w:p w14:paraId="75DA91FC" w14:textId="19661E46" w:rsidR="00ED364B" w:rsidRDefault="00851533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04671E0E">
          <v:shape id="_x0000_i1057" type="#_x0000_t75" style="width:518.4pt;height:194.2pt" o:ole="">
            <v:imagedata r:id="rId77" o:title=""/>
          </v:shape>
          <o:OLEObject Type="Embed" ProgID="Excel.Sheet.12" ShapeID="_x0000_i1057" DrawAspect="Content" ObjectID="_1768130629" r:id="rId78"/>
        </w:object>
      </w:r>
    </w:p>
    <w:p w14:paraId="6045CE78" w14:textId="77777777" w:rsidR="00ED364B" w:rsidRDefault="00ED364B" w:rsidP="009D752B">
      <w:pPr>
        <w:tabs>
          <w:tab w:val="left" w:pos="3675"/>
        </w:tabs>
        <w:rPr>
          <w:rFonts w:cs="Times New Roman"/>
        </w:rPr>
      </w:pPr>
    </w:p>
    <w:p w14:paraId="5FEF7827" w14:textId="77777777" w:rsidR="00ED364B" w:rsidRDefault="00ED364B" w:rsidP="009D752B">
      <w:pPr>
        <w:tabs>
          <w:tab w:val="left" w:pos="3675"/>
        </w:tabs>
        <w:rPr>
          <w:rFonts w:cs="Times New Roman"/>
        </w:rPr>
      </w:pPr>
    </w:p>
    <w:p w14:paraId="3CF2A270" w14:textId="77777777" w:rsidR="00ED364B" w:rsidRDefault="00ED364B" w:rsidP="009D752B">
      <w:pPr>
        <w:tabs>
          <w:tab w:val="left" w:pos="3675"/>
        </w:tabs>
        <w:rPr>
          <w:rFonts w:cs="Times New Roman"/>
        </w:rPr>
      </w:pPr>
    </w:p>
    <w:bookmarkStart w:id="51" w:name="_MON_1767742744"/>
    <w:bookmarkEnd w:id="51"/>
    <w:p w14:paraId="5E87B8E5" w14:textId="3561C4BE" w:rsidR="00ED364B" w:rsidRDefault="007D3B8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70711FF1">
          <v:shape id="_x0000_i1058" type="#_x0000_t75" style="width:518.4pt;height:194.2pt" o:ole="">
            <v:imagedata r:id="rId79" o:title=""/>
          </v:shape>
          <o:OLEObject Type="Embed" ProgID="Excel.Sheet.12" ShapeID="_x0000_i1058" DrawAspect="Content" ObjectID="_1768130630" r:id="rId80"/>
        </w:object>
      </w:r>
    </w:p>
    <w:p w14:paraId="4AFC0786" w14:textId="1B5A3F4C" w:rsidR="0076552A" w:rsidRDefault="0076552A" w:rsidP="009D752B">
      <w:pPr>
        <w:tabs>
          <w:tab w:val="left" w:pos="3675"/>
        </w:tabs>
        <w:rPr>
          <w:rFonts w:cs="Times New Roman"/>
        </w:rPr>
      </w:pPr>
      <w:r w:rsidRPr="0076552A">
        <w:rPr>
          <w:rFonts w:cs="Times New Roman"/>
          <w:highlight w:val="yellow"/>
        </w:rPr>
        <w:t>Sqarim mjetet nga rimekembja shendetsi</w:t>
      </w:r>
    </w:p>
    <w:p w14:paraId="446FEE02" w14:textId="77777777" w:rsidR="00851533" w:rsidRDefault="00851533" w:rsidP="009D752B">
      <w:pPr>
        <w:tabs>
          <w:tab w:val="left" w:pos="3675"/>
        </w:tabs>
        <w:rPr>
          <w:rFonts w:cs="Times New Roman"/>
        </w:rPr>
      </w:pPr>
    </w:p>
    <w:p w14:paraId="55DCD90D" w14:textId="77777777" w:rsidR="00851533" w:rsidRDefault="00851533" w:rsidP="009D752B">
      <w:pPr>
        <w:tabs>
          <w:tab w:val="left" w:pos="3675"/>
        </w:tabs>
        <w:rPr>
          <w:rFonts w:cs="Times New Roman"/>
        </w:rPr>
      </w:pPr>
    </w:p>
    <w:p w14:paraId="7F5A6380" w14:textId="77777777" w:rsidR="00851533" w:rsidRDefault="00851533" w:rsidP="009D752B">
      <w:pPr>
        <w:tabs>
          <w:tab w:val="left" w:pos="3675"/>
        </w:tabs>
        <w:rPr>
          <w:rFonts w:cs="Times New Roman"/>
        </w:rPr>
      </w:pPr>
    </w:p>
    <w:p w14:paraId="335574DD" w14:textId="77777777" w:rsidR="00ED364B" w:rsidRDefault="00ED364B" w:rsidP="009D752B">
      <w:pPr>
        <w:tabs>
          <w:tab w:val="left" w:pos="3675"/>
        </w:tabs>
        <w:rPr>
          <w:rFonts w:cs="Times New Roman"/>
        </w:rPr>
      </w:pPr>
    </w:p>
    <w:bookmarkStart w:id="52" w:name="_MON_1767742907"/>
    <w:bookmarkEnd w:id="52"/>
    <w:p w14:paraId="18D0D789" w14:textId="2609FA57" w:rsidR="00ED364B" w:rsidRDefault="00851533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4552" w14:anchorId="39C4597D">
          <v:shape id="_x0000_i1059" type="#_x0000_t75" style="width:518.4pt;height:222.8pt" o:ole="">
            <v:imagedata r:id="rId81" o:title=""/>
          </v:shape>
          <o:OLEObject Type="Embed" ProgID="Excel.Sheet.12" ShapeID="_x0000_i1059" DrawAspect="Content" ObjectID="_1768130631" r:id="rId82"/>
        </w:object>
      </w:r>
    </w:p>
    <w:p w14:paraId="771A87CB" w14:textId="77777777" w:rsidR="00851533" w:rsidRDefault="00851533" w:rsidP="009D752B">
      <w:pPr>
        <w:tabs>
          <w:tab w:val="left" w:pos="3675"/>
        </w:tabs>
        <w:rPr>
          <w:rFonts w:cs="Times New Roman"/>
        </w:rPr>
      </w:pPr>
    </w:p>
    <w:p w14:paraId="3F5ACE63" w14:textId="77777777" w:rsidR="00851533" w:rsidRDefault="00851533" w:rsidP="009D752B">
      <w:pPr>
        <w:tabs>
          <w:tab w:val="left" w:pos="3675"/>
        </w:tabs>
        <w:rPr>
          <w:rFonts w:cs="Times New Roman"/>
        </w:rPr>
      </w:pPr>
    </w:p>
    <w:p w14:paraId="07B9027D" w14:textId="77777777" w:rsidR="00851533" w:rsidRDefault="00851533" w:rsidP="009D752B">
      <w:pPr>
        <w:tabs>
          <w:tab w:val="left" w:pos="3675"/>
        </w:tabs>
        <w:rPr>
          <w:rFonts w:cs="Times New Roman"/>
        </w:rPr>
      </w:pPr>
    </w:p>
    <w:p w14:paraId="46DAE4EB" w14:textId="77777777" w:rsidR="00851533" w:rsidRDefault="00851533" w:rsidP="009D752B">
      <w:pPr>
        <w:tabs>
          <w:tab w:val="left" w:pos="3675"/>
        </w:tabs>
        <w:rPr>
          <w:rFonts w:cs="Times New Roman"/>
        </w:rPr>
      </w:pPr>
    </w:p>
    <w:p w14:paraId="02602D81" w14:textId="77777777" w:rsidR="00ED364B" w:rsidRDefault="00ED364B" w:rsidP="009D752B">
      <w:pPr>
        <w:tabs>
          <w:tab w:val="left" w:pos="3675"/>
        </w:tabs>
        <w:rPr>
          <w:rFonts w:cs="Times New Roman"/>
        </w:rPr>
      </w:pPr>
    </w:p>
    <w:bookmarkStart w:id="53" w:name="_Hlk157130214"/>
    <w:bookmarkStart w:id="54" w:name="_MON_1767743538"/>
    <w:bookmarkEnd w:id="54"/>
    <w:p w14:paraId="4CC0F12D" w14:textId="254EC0D8" w:rsidR="00ED364B" w:rsidRDefault="007D3B8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422E7268">
          <v:shape id="_x0000_i1060" type="#_x0000_t75" style="width:518.4pt;height:194.2pt" o:ole="">
            <v:imagedata r:id="rId83" o:title=""/>
          </v:shape>
          <o:OLEObject Type="Embed" ProgID="Excel.Sheet.12" ShapeID="_x0000_i1060" DrawAspect="Content" ObjectID="_1768130632" r:id="rId84"/>
        </w:object>
      </w:r>
      <w:bookmarkEnd w:id="53"/>
    </w:p>
    <w:p w14:paraId="15281DDC" w14:textId="77777777" w:rsidR="002354E0" w:rsidRDefault="002354E0" w:rsidP="002354E0">
      <w:pPr>
        <w:rPr>
          <w:rFonts w:cs="Times New Roman"/>
        </w:rPr>
      </w:pPr>
    </w:p>
    <w:p w14:paraId="5C3B451B" w14:textId="68D70209" w:rsidR="002354E0" w:rsidRDefault="002354E0" w:rsidP="002354E0">
      <w:pPr>
        <w:tabs>
          <w:tab w:val="left" w:pos="9945"/>
        </w:tabs>
        <w:rPr>
          <w:rFonts w:cs="Times New Roman"/>
        </w:rPr>
      </w:pPr>
      <w:r>
        <w:rPr>
          <w:rFonts w:cs="Times New Roman"/>
        </w:rPr>
        <w:tab/>
      </w:r>
    </w:p>
    <w:p w14:paraId="185DA298" w14:textId="77777777" w:rsidR="002354E0" w:rsidRPr="002354E0" w:rsidRDefault="002354E0" w:rsidP="002354E0">
      <w:pPr>
        <w:tabs>
          <w:tab w:val="left" w:pos="9945"/>
        </w:tabs>
        <w:rPr>
          <w:rFonts w:cs="Times New Roman"/>
        </w:rPr>
      </w:pPr>
    </w:p>
    <w:bookmarkStart w:id="55" w:name="_MON_1767744061"/>
    <w:bookmarkEnd w:id="55"/>
    <w:p w14:paraId="35C7EF88" w14:textId="3AACD687" w:rsidR="00004D5B" w:rsidRDefault="007D3B8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0D54D744">
          <v:shape id="_x0000_i1061" type="#_x0000_t75" style="width:518.4pt;height:194.2pt" o:ole="">
            <v:imagedata r:id="rId85" o:title=""/>
          </v:shape>
          <o:OLEObject Type="Embed" ProgID="Excel.Sheet.12" ShapeID="_x0000_i1061" DrawAspect="Content" ObjectID="_1768130633" r:id="rId86"/>
        </w:object>
      </w:r>
    </w:p>
    <w:p w14:paraId="0EB3ED03" w14:textId="77777777" w:rsidR="002354E0" w:rsidRDefault="002354E0" w:rsidP="009D752B">
      <w:pPr>
        <w:tabs>
          <w:tab w:val="left" w:pos="3675"/>
        </w:tabs>
        <w:rPr>
          <w:rFonts w:cs="Times New Roman"/>
        </w:rPr>
      </w:pPr>
    </w:p>
    <w:bookmarkStart w:id="56" w:name="_MON_1767744286"/>
    <w:bookmarkEnd w:id="56"/>
    <w:p w14:paraId="34343B1D" w14:textId="781E36E8" w:rsidR="00004D5B" w:rsidRDefault="007D3B8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2B5C93D3">
          <v:shape id="_x0000_i1062" type="#_x0000_t75" style="width:518.4pt;height:194.2pt" o:ole="">
            <v:imagedata r:id="rId87" o:title=""/>
          </v:shape>
          <o:OLEObject Type="Embed" ProgID="Excel.Sheet.12" ShapeID="_x0000_i1062" DrawAspect="Content" ObjectID="_1768130634" r:id="rId88"/>
        </w:object>
      </w:r>
    </w:p>
    <w:p w14:paraId="1A2408D0" w14:textId="77777777" w:rsidR="002354E0" w:rsidRDefault="002354E0" w:rsidP="009D752B">
      <w:pPr>
        <w:tabs>
          <w:tab w:val="left" w:pos="3675"/>
        </w:tabs>
        <w:rPr>
          <w:rFonts w:cs="Times New Roman"/>
        </w:rPr>
      </w:pPr>
    </w:p>
    <w:bookmarkStart w:id="57" w:name="_Hlk157130764"/>
    <w:bookmarkStart w:id="58" w:name="_MON_1767744623"/>
    <w:bookmarkEnd w:id="58"/>
    <w:p w14:paraId="5B3F93DB" w14:textId="58239F5B" w:rsidR="00004D5B" w:rsidRDefault="007D3B8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31180F7A">
          <v:shape id="_x0000_i1063" type="#_x0000_t75" style="width:518.4pt;height:194.2pt" o:ole="">
            <v:imagedata r:id="rId89" o:title=""/>
          </v:shape>
          <o:OLEObject Type="Embed" ProgID="Excel.Sheet.12" ShapeID="_x0000_i1063" DrawAspect="Content" ObjectID="_1768130635" r:id="rId90"/>
        </w:object>
      </w:r>
      <w:bookmarkEnd w:id="57"/>
    </w:p>
    <w:p w14:paraId="5C50564F" w14:textId="77777777" w:rsidR="002354E0" w:rsidRDefault="002354E0" w:rsidP="002354E0">
      <w:pPr>
        <w:rPr>
          <w:rFonts w:cs="Times New Roman"/>
        </w:rPr>
      </w:pPr>
    </w:p>
    <w:p w14:paraId="11C815F0" w14:textId="77777777" w:rsidR="002354E0" w:rsidRDefault="002354E0" w:rsidP="002354E0">
      <w:pPr>
        <w:rPr>
          <w:rFonts w:cs="Times New Roman"/>
        </w:rPr>
      </w:pPr>
    </w:p>
    <w:p w14:paraId="0E366419" w14:textId="77777777" w:rsidR="002354E0" w:rsidRPr="002354E0" w:rsidRDefault="002354E0" w:rsidP="002354E0">
      <w:pPr>
        <w:rPr>
          <w:rFonts w:cs="Times New Roman"/>
        </w:rPr>
      </w:pPr>
    </w:p>
    <w:bookmarkStart w:id="59" w:name="_MON_1767744867"/>
    <w:bookmarkEnd w:id="59"/>
    <w:p w14:paraId="41FC3284" w14:textId="38CDA70B" w:rsidR="00622D2E" w:rsidRDefault="003D6B85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99" w:dyaOrig="3971" w14:anchorId="64E0C072">
          <v:shape id="_x0000_i1064" type="#_x0000_t75" style="width:519.9pt;height:194.2pt" o:ole="">
            <v:imagedata r:id="rId91" o:title=""/>
          </v:shape>
          <o:OLEObject Type="Embed" ProgID="Excel.Sheet.12" ShapeID="_x0000_i1064" DrawAspect="Content" ObjectID="_1768130636" r:id="rId92"/>
        </w:object>
      </w:r>
    </w:p>
    <w:p w14:paraId="41C5ED37" w14:textId="77777777" w:rsidR="002354E0" w:rsidRDefault="002354E0" w:rsidP="009D752B">
      <w:pPr>
        <w:tabs>
          <w:tab w:val="left" w:pos="3675"/>
        </w:tabs>
        <w:rPr>
          <w:rFonts w:cs="Times New Roman"/>
        </w:rPr>
      </w:pPr>
    </w:p>
    <w:bookmarkStart w:id="60" w:name="_MON_1767745343"/>
    <w:bookmarkEnd w:id="60"/>
    <w:p w14:paraId="0407E63E" w14:textId="7283E640" w:rsidR="00622D2E" w:rsidRDefault="007D3B8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2FAC6840">
          <v:shape id="_x0000_i1065" type="#_x0000_t75" style="width:518.4pt;height:194.2pt" o:ole="">
            <v:imagedata r:id="rId93" o:title=""/>
          </v:shape>
          <o:OLEObject Type="Embed" ProgID="Excel.Sheet.12" ShapeID="_x0000_i1065" DrawAspect="Content" ObjectID="_1768130637" r:id="rId94"/>
        </w:object>
      </w:r>
    </w:p>
    <w:p w14:paraId="27D11A4B" w14:textId="77777777" w:rsidR="002354E0" w:rsidRDefault="002354E0" w:rsidP="009D752B">
      <w:pPr>
        <w:tabs>
          <w:tab w:val="left" w:pos="3675"/>
        </w:tabs>
        <w:rPr>
          <w:rFonts w:cs="Times New Roman"/>
        </w:rPr>
      </w:pPr>
    </w:p>
    <w:bookmarkStart w:id="61" w:name="_MON_1767745794"/>
    <w:bookmarkEnd w:id="61"/>
    <w:p w14:paraId="416F36E9" w14:textId="548DC4B4" w:rsidR="00622D2E" w:rsidRDefault="00851533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1AF28E49">
          <v:shape id="_x0000_i1066" type="#_x0000_t75" style="width:518.4pt;height:194.2pt" o:ole="">
            <v:imagedata r:id="rId95" o:title=""/>
          </v:shape>
          <o:OLEObject Type="Embed" ProgID="Excel.Sheet.12" ShapeID="_x0000_i1066" DrawAspect="Content" ObjectID="_1768130638" r:id="rId96"/>
        </w:object>
      </w:r>
    </w:p>
    <w:p w14:paraId="4BFADFDB" w14:textId="77777777" w:rsidR="002354E0" w:rsidRDefault="002354E0" w:rsidP="002354E0">
      <w:pPr>
        <w:rPr>
          <w:rFonts w:cs="Times New Roman"/>
        </w:rPr>
      </w:pPr>
    </w:p>
    <w:p w14:paraId="0277A7CF" w14:textId="77777777" w:rsidR="002354E0" w:rsidRDefault="002354E0" w:rsidP="002354E0">
      <w:pPr>
        <w:ind w:firstLine="720"/>
        <w:rPr>
          <w:rFonts w:cs="Times New Roman"/>
        </w:rPr>
      </w:pPr>
    </w:p>
    <w:p w14:paraId="5428D175" w14:textId="77777777" w:rsidR="002354E0" w:rsidRPr="002354E0" w:rsidRDefault="002354E0" w:rsidP="002354E0">
      <w:pPr>
        <w:ind w:firstLine="720"/>
        <w:rPr>
          <w:rFonts w:cs="Times New Roman"/>
        </w:rPr>
      </w:pPr>
    </w:p>
    <w:bookmarkStart w:id="62" w:name="_MON_1767746158"/>
    <w:bookmarkEnd w:id="62"/>
    <w:p w14:paraId="3C0D7750" w14:textId="6E2BDA92" w:rsidR="00622D2E" w:rsidRDefault="007D3B8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0868" w:dyaOrig="3971" w14:anchorId="6BA70F20">
          <v:shape id="_x0000_i1067" type="#_x0000_t75" style="width:518.4pt;height:194.2pt" o:ole="">
            <v:imagedata r:id="rId97" o:title=""/>
          </v:shape>
          <o:OLEObject Type="Embed" ProgID="Excel.Sheet.12" ShapeID="_x0000_i1067" DrawAspect="Content" ObjectID="_1768130639" r:id="rId98"/>
        </w:object>
      </w:r>
    </w:p>
    <w:p w14:paraId="1A3C92E7" w14:textId="77777777" w:rsidR="002354E0" w:rsidRDefault="002354E0" w:rsidP="009D752B">
      <w:pPr>
        <w:tabs>
          <w:tab w:val="left" w:pos="3675"/>
        </w:tabs>
        <w:rPr>
          <w:rFonts w:cs="Times New Roman"/>
        </w:rPr>
      </w:pPr>
    </w:p>
    <w:p w14:paraId="4509310E" w14:textId="77777777" w:rsidR="002354E0" w:rsidRDefault="002354E0" w:rsidP="009D752B">
      <w:pPr>
        <w:tabs>
          <w:tab w:val="left" w:pos="3675"/>
        </w:tabs>
        <w:rPr>
          <w:rFonts w:cs="Times New Roman"/>
        </w:rPr>
      </w:pPr>
    </w:p>
    <w:p w14:paraId="7B700018" w14:textId="1AA311A7" w:rsidR="00ED364B" w:rsidRPr="002354E0" w:rsidRDefault="002354E0" w:rsidP="009D752B">
      <w:pPr>
        <w:tabs>
          <w:tab w:val="left" w:pos="3675"/>
        </w:tabs>
        <w:rPr>
          <w:b/>
          <w:bCs/>
        </w:rPr>
      </w:pPr>
      <w:r>
        <w:rPr>
          <w:b/>
          <w:bCs/>
        </w:rPr>
        <w:t xml:space="preserve">             </w:t>
      </w:r>
      <w:r w:rsidRPr="002354E0">
        <w:rPr>
          <w:b/>
          <w:bCs/>
        </w:rPr>
        <w:t>7.1. Shpenzimet sipas drejtorive Janar-Dhjetor 2023. Tab. 6.7</w:t>
      </w:r>
    </w:p>
    <w:bookmarkStart w:id="63" w:name="_MON_1647926552"/>
    <w:bookmarkEnd w:id="63"/>
    <w:p w14:paraId="2D6FAA8F" w14:textId="443CE9DE" w:rsidR="00612C20" w:rsidRDefault="00896C04" w:rsidP="009D752B">
      <w:pPr>
        <w:tabs>
          <w:tab w:val="left" w:pos="3675"/>
        </w:tabs>
        <w:rPr>
          <w:rFonts w:cs="Times New Roman"/>
        </w:rPr>
      </w:pPr>
      <w:r w:rsidRPr="00ED28B7">
        <w:rPr>
          <w:rFonts w:cs="Times New Roman"/>
        </w:rPr>
        <w:object w:dxaOrig="11269" w:dyaOrig="9230" w14:anchorId="485121D6">
          <v:shape id="_x0000_i1068" type="#_x0000_t75" style="width:539.8pt;height:393.2pt" o:ole="">
            <v:imagedata r:id="rId99" o:title=""/>
          </v:shape>
          <o:OLEObject Type="Embed" ProgID="Excel.Sheet.12" ShapeID="_x0000_i1068" DrawAspect="Content" ObjectID="_1768130640" r:id="rId100"/>
        </w:object>
      </w:r>
    </w:p>
    <w:p w14:paraId="2FEEEA8B" w14:textId="77777777" w:rsidR="00C348FF" w:rsidRDefault="00C348FF" w:rsidP="009D752B">
      <w:pPr>
        <w:tabs>
          <w:tab w:val="left" w:pos="3675"/>
        </w:tabs>
        <w:rPr>
          <w:rFonts w:cs="Times New Roman"/>
        </w:rPr>
        <w:sectPr w:rsidR="00C348FF" w:rsidSect="001A372B">
          <w:headerReference w:type="default" r:id="rId101"/>
          <w:footerReference w:type="default" r:id="rId102"/>
          <w:headerReference w:type="first" r:id="rId103"/>
          <w:footerReference w:type="first" r:id="rId104"/>
          <w:pgSz w:w="11906" w:h="16838" w:code="9"/>
          <w:pgMar w:top="576" w:right="720" w:bottom="720" w:left="432" w:header="432" w:footer="576" w:gutter="0"/>
          <w:pgNumType w:start="0" w:chapStyle="1"/>
          <w:cols w:space="720"/>
          <w:titlePg/>
          <w:docGrid w:linePitch="360"/>
        </w:sectPr>
      </w:pPr>
    </w:p>
    <w:p w14:paraId="7BA8B1FB" w14:textId="77777777" w:rsidR="007C3C30" w:rsidRDefault="00C348FF" w:rsidP="007C3C30">
      <w:pPr>
        <w:pStyle w:val="Heading1"/>
      </w:pPr>
      <w:bookmarkStart w:id="64" w:name="_Toc32226930"/>
      <w:r>
        <w:lastRenderedPageBreak/>
        <w:t>PROJEKTET KAPITALE</w:t>
      </w:r>
      <w:bookmarkStart w:id="65" w:name="_Toc32226931"/>
      <w:bookmarkEnd w:id="64"/>
    </w:p>
    <w:p w14:paraId="11C0E212" w14:textId="77777777" w:rsidR="00C348FF" w:rsidRPr="00C348FF" w:rsidRDefault="00C348FF" w:rsidP="007C3C30">
      <w:pPr>
        <w:pStyle w:val="Heading1"/>
      </w:pPr>
      <w:r>
        <w:t>8.1. Projektet kapitale të D</w:t>
      </w:r>
      <w:r w:rsidR="004B14A9">
        <w:t>rejtorisë për ADMINISTRATË</w:t>
      </w:r>
      <w:r>
        <w:t xml:space="preserve"> Tab. 8.1.</w:t>
      </w:r>
      <w:bookmarkEnd w:id="65"/>
    </w:p>
    <w:p w14:paraId="2FAD97FE" w14:textId="77777777" w:rsidR="007C3C30" w:rsidRDefault="007C3C30" w:rsidP="009D752B">
      <w:pPr>
        <w:tabs>
          <w:tab w:val="left" w:pos="3675"/>
        </w:tabs>
      </w:pPr>
    </w:p>
    <w:bookmarkStart w:id="66" w:name="_MON_1647961471"/>
    <w:bookmarkEnd w:id="66"/>
    <w:p w14:paraId="31ACC1BE" w14:textId="598045FF" w:rsidR="00082475" w:rsidRDefault="001744D5" w:rsidP="009D752B">
      <w:pPr>
        <w:tabs>
          <w:tab w:val="left" w:pos="3675"/>
        </w:tabs>
      </w:pPr>
      <w:r w:rsidRPr="002C3611">
        <w:object w:dxaOrig="12591" w:dyaOrig="2981" w14:anchorId="6B8BDC24">
          <v:shape id="_x0000_i1069" type="#_x0000_t75" style="width:592.5pt;height:177pt" o:ole="">
            <v:imagedata r:id="rId105" o:title=""/>
          </v:shape>
          <o:OLEObject Type="Embed" ProgID="Excel.Sheet.12" ShapeID="_x0000_i1069" DrawAspect="Content" ObjectID="_1768130641" r:id="rId106"/>
        </w:object>
      </w:r>
    </w:p>
    <w:p w14:paraId="4B916107" w14:textId="77777777" w:rsidR="00082475" w:rsidRDefault="00082475" w:rsidP="009D752B">
      <w:pPr>
        <w:tabs>
          <w:tab w:val="left" w:pos="3675"/>
        </w:tabs>
      </w:pPr>
    </w:p>
    <w:p w14:paraId="23441C91" w14:textId="77777777" w:rsidR="00082475" w:rsidRDefault="00082475" w:rsidP="009D752B">
      <w:pPr>
        <w:tabs>
          <w:tab w:val="left" w:pos="3675"/>
        </w:tabs>
      </w:pPr>
    </w:p>
    <w:p w14:paraId="0708A40C" w14:textId="77777777" w:rsidR="00082475" w:rsidRDefault="00082475" w:rsidP="009D752B">
      <w:pPr>
        <w:tabs>
          <w:tab w:val="left" w:pos="3675"/>
        </w:tabs>
      </w:pPr>
    </w:p>
    <w:p w14:paraId="718A0AC4" w14:textId="77777777" w:rsidR="00082475" w:rsidRDefault="00082475" w:rsidP="009D752B">
      <w:pPr>
        <w:tabs>
          <w:tab w:val="left" w:pos="3675"/>
        </w:tabs>
      </w:pPr>
    </w:p>
    <w:p w14:paraId="57CBFA10" w14:textId="77777777" w:rsidR="00082475" w:rsidRDefault="00082475" w:rsidP="009D752B">
      <w:pPr>
        <w:tabs>
          <w:tab w:val="left" w:pos="3675"/>
        </w:tabs>
      </w:pPr>
    </w:p>
    <w:p w14:paraId="47451134" w14:textId="77777777" w:rsidR="00082475" w:rsidRDefault="00082475" w:rsidP="009D752B">
      <w:pPr>
        <w:tabs>
          <w:tab w:val="left" w:pos="3675"/>
        </w:tabs>
      </w:pPr>
    </w:p>
    <w:p w14:paraId="3FB1C61E" w14:textId="77777777" w:rsidR="00082475" w:rsidRDefault="00082475" w:rsidP="009D752B">
      <w:pPr>
        <w:tabs>
          <w:tab w:val="left" w:pos="3675"/>
        </w:tabs>
      </w:pPr>
    </w:p>
    <w:p w14:paraId="220A38A7" w14:textId="77777777" w:rsidR="00082475" w:rsidRDefault="00082475" w:rsidP="009D752B">
      <w:pPr>
        <w:tabs>
          <w:tab w:val="left" w:pos="3675"/>
        </w:tabs>
      </w:pPr>
    </w:p>
    <w:p w14:paraId="7D2C2AA4" w14:textId="77777777" w:rsidR="00FE0C4A" w:rsidRDefault="00FE0C4A" w:rsidP="009D752B">
      <w:pPr>
        <w:tabs>
          <w:tab w:val="left" w:pos="3675"/>
        </w:tabs>
      </w:pPr>
    </w:p>
    <w:p w14:paraId="226CDCD3" w14:textId="77777777" w:rsidR="00082475" w:rsidRDefault="00082475" w:rsidP="009D752B">
      <w:pPr>
        <w:tabs>
          <w:tab w:val="left" w:pos="3675"/>
        </w:tabs>
      </w:pPr>
    </w:p>
    <w:p w14:paraId="45605F3F" w14:textId="77777777" w:rsidR="00C348FF" w:rsidRDefault="00C348FF" w:rsidP="004B14A9">
      <w:pPr>
        <w:pStyle w:val="Heading3"/>
        <w:numPr>
          <w:ilvl w:val="0"/>
          <w:numId w:val="0"/>
        </w:numPr>
      </w:pPr>
      <w:bookmarkStart w:id="67" w:name="_Toc32226932"/>
      <w:r>
        <w:t>8.2. Projektet kapitale të Drejtorisë për shërbime publike Tab. 8.2.</w:t>
      </w:r>
      <w:bookmarkEnd w:id="67"/>
    </w:p>
    <w:p w14:paraId="1D32D080" w14:textId="79EA792E" w:rsidR="001A316D" w:rsidRPr="004B14A9" w:rsidRDefault="00FE4B8A" w:rsidP="009D752B">
      <w:pPr>
        <w:tabs>
          <w:tab w:val="left" w:pos="3675"/>
        </w:tabs>
      </w:pPr>
      <w:r>
        <w:t>/</w:t>
      </w:r>
      <w:bookmarkStart w:id="68" w:name="_MON_1647961936"/>
      <w:bookmarkEnd w:id="68"/>
      <w:r w:rsidR="008A27F4" w:rsidRPr="002C3611">
        <w:object w:dxaOrig="18673" w:dyaOrig="6236" w14:anchorId="6F894344">
          <v:shape id="_x0000_i1070" type="#_x0000_t75" style="width:800.25pt;height:368.25pt" o:ole="">
            <v:imagedata r:id="rId107" o:title=""/>
          </v:shape>
          <o:OLEObject Type="Embed" ProgID="Excel.Sheet.12" ShapeID="_x0000_i1070" DrawAspect="Content" ObjectID="_1768130642" r:id="rId108"/>
        </w:object>
      </w:r>
    </w:p>
    <w:p w14:paraId="41758575" w14:textId="77777777" w:rsidR="008A2470" w:rsidRDefault="008A2470" w:rsidP="00F350F6">
      <w:pPr>
        <w:tabs>
          <w:tab w:val="left" w:pos="3675"/>
        </w:tabs>
      </w:pPr>
      <w:bookmarkStart w:id="69" w:name="_Toc32226933"/>
    </w:p>
    <w:p w14:paraId="548DB3DE" w14:textId="77777777" w:rsidR="004B14A9" w:rsidRDefault="004B14A9" w:rsidP="006D6840">
      <w:pPr>
        <w:tabs>
          <w:tab w:val="left" w:pos="3675"/>
        </w:tabs>
      </w:pPr>
    </w:p>
    <w:p w14:paraId="5B3A27BC" w14:textId="77777777" w:rsidR="00677B0B" w:rsidRPr="001B2461" w:rsidRDefault="001A316D" w:rsidP="006D6840">
      <w:pPr>
        <w:tabs>
          <w:tab w:val="left" w:pos="3675"/>
        </w:tabs>
        <w:rPr>
          <w:b/>
        </w:rPr>
      </w:pPr>
      <w:r w:rsidRPr="001B2461">
        <w:rPr>
          <w:b/>
        </w:rPr>
        <w:lastRenderedPageBreak/>
        <w:t xml:space="preserve"> </w:t>
      </w:r>
      <w:r w:rsidR="001B2461" w:rsidRPr="001B2461">
        <w:rPr>
          <w:b/>
        </w:rPr>
        <w:t xml:space="preserve">8.3.       </w:t>
      </w:r>
      <w:r w:rsidRPr="001B2461">
        <w:rPr>
          <w:b/>
        </w:rPr>
        <w:t>Projektet kapitale të Drejtorisë për plani</w:t>
      </w:r>
      <w:r w:rsidR="007B410F" w:rsidRPr="001B2461">
        <w:rPr>
          <w:b/>
        </w:rPr>
        <w:t>fikim urban dhe mjedisi Tab. 8.3</w:t>
      </w:r>
      <w:r w:rsidRPr="001B2461">
        <w:rPr>
          <w:b/>
        </w:rPr>
        <w:t>.</w:t>
      </w:r>
      <w:bookmarkEnd w:id="69"/>
    </w:p>
    <w:bookmarkStart w:id="70" w:name="_MON_1648017085"/>
    <w:bookmarkEnd w:id="70"/>
    <w:p w14:paraId="61133A33" w14:textId="569FFE47" w:rsidR="001A316D" w:rsidRDefault="003D57CD" w:rsidP="009D752B">
      <w:pPr>
        <w:tabs>
          <w:tab w:val="left" w:pos="3675"/>
        </w:tabs>
      </w:pPr>
      <w:r w:rsidRPr="002C3611">
        <w:object w:dxaOrig="16209" w:dyaOrig="2912" w14:anchorId="7FE68102">
          <v:shape id="_x0000_i1071" type="#_x0000_t75" style="width:776.25pt;height:158.25pt" o:ole="">
            <v:imagedata r:id="rId109" o:title=""/>
          </v:shape>
          <o:OLEObject Type="Embed" ProgID="Excel.Sheet.12" ShapeID="_x0000_i1071" DrawAspect="Content" ObjectID="_1768130643" r:id="rId110"/>
        </w:object>
      </w:r>
    </w:p>
    <w:p w14:paraId="39ACADBD" w14:textId="77777777" w:rsidR="004B14A9" w:rsidRDefault="004B14A9" w:rsidP="009D752B">
      <w:pPr>
        <w:tabs>
          <w:tab w:val="left" w:pos="3675"/>
        </w:tabs>
      </w:pPr>
    </w:p>
    <w:p w14:paraId="30920520" w14:textId="77777777" w:rsidR="007A0BAD" w:rsidRPr="001A316D" w:rsidRDefault="007A0BAD" w:rsidP="007A0BAD">
      <w:pPr>
        <w:pStyle w:val="Heading3"/>
        <w:numPr>
          <w:ilvl w:val="0"/>
          <w:numId w:val="0"/>
        </w:numPr>
        <w:ind w:left="540"/>
      </w:pPr>
      <w:bookmarkStart w:id="71" w:name="_Toc32226934"/>
      <w:r>
        <w:t>8.</w:t>
      </w:r>
      <w:r w:rsidR="001B2461">
        <w:t>4.</w:t>
      </w:r>
      <w:r>
        <w:t xml:space="preserve"> Projektet kapitale të Drejtorisë për shëndetësi dhe mirëqenje sociale </w:t>
      </w:r>
      <w:r w:rsidR="007B410F">
        <w:t>Tab. 8.4</w:t>
      </w:r>
      <w:r>
        <w:t>.</w:t>
      </w:r>
      <w:bookmarkEnd w:id="71"/>
    </w:p>
    <w:p w14:paraId="6CDB71D1" w14:textId="77777777" w:rsidR="007A0BAD" w:rsidRDefault="007A0BAD" w:rsidP="009D752B">
      <w:pPr>
        <w:tabs>
          <w:tab w:val="left" w:pos="3675"/>
        </w:tabs>
      </w:pPr>
    </w:p>
    <w:bookmarkStart w:id="72" w:name="_MON_1648018396"/>
    <w:bookmarkEnd w:id="72"/>
    <w:p w14:paraId="39AA4CEC" w14:textId="4872D191" w:rsidR="007A0BAD" w:rsidRDefault="00626B2F" w:rsidP="009D752B">
      <w:pPr>
        <w:tabs>
          <w:tab w:val="left" w:pos="3675"/>
        </w:tabs>
      </w:pPr>
      <w:r w:rsidRPr="002C3611">
        <w:object w:dxaOrig="16321" w:dyaOrig="2734" w14:anchorId="48F02CED">
          <v:shape id="_x0000_i1072" type="#_x0000_t75" style="width:798pt;height:162pt" o:ole="">
            <v:imagedata r:id="rId111" o:title=""/>
          </v:shape>
          <o:OLEObject Type="Embed" ProgID="Excel.Sheet.12" ShapeID="_x0000_i1072" DrawAspect="Content" ObjectID="_1768130644" r:id="rId112"/>
        </w:object>
      </w:r>
    </w:p>
    <w:p w14:paraId="5555C616" w14:textId="77777777" w:rsidR="00B209A4" w:rsidRDefault="00B209A4" w:rsidP="007A0BAD">
      <w:pPr>
        <w:pStyle w:val="Heading3"/>
        <w:numPr>
          <w:ilvl w:val="0"/>
          <w:numId w:val="0"/>
        </w:numPr>
        <w:ind w:left="540"/>
      </w:pPr>
    </w:p>
    <w:p w14:paraId="569D175A" w14:textId="77777777" w:rsidR="001073BD" w:rsidRDefault="001073BD" w:rsidP="001073BD"/>
    <w:p w14:paraId="02A5D0FA" w14:textId="0D740E11" w:rsidR="007B410F" w:rsidRDefault="007B410F" w:rsidP="001073BD"/>
    <w:p w14:paraId="2E4EC04B" w14:textId="77777777" w:rsidR="00EF2B61" w:rsidRPr="002C3611" w:rsidRDefault="00EF2B61" w:rsidP="00EF2B61">
      <w:pPr>
        <w:tabs>
          <w:tab w:val="left" w:pos="3675"/>
        </w:tabs>
        <w:rPr>
          <w:b/>
          <w:sz w:val="28"/>
          <w:szCs w:val="28"/>
        </w:rPr>
      </w:pPr>
      <w:r w:rsidRPr="002C3611">
        <w:t xml:space="preserve">                          </w:t>
      </w:r>
      <w:r w:rsidRPr="002C3611">
        <w:rPr>
          <w:b/>
          <w:sz w:val="28"/>
          <w:szCs w:val="28"/>
        </w:rPr>
        <w:t xml:space="preserve">8.5. Shërbimet </w:t>
      </w:r>
      <w:r>
        <w:rPr>
          <w:b/>
          <w:sz w:val="28"/>
          <w:szCs w:val="28"/>
        </w:rPr>
        <w:t>sociale dhe rezidenciale Tab.8.5.</w:t>
      </w:r>
    </w:p>
    <w:bookmarkStart w:id="73" w:name="_MON_1738491934"/>
    <w:bookmarkEnd w:id="73"/>
    <w:p w14:paraId="1E33BCF1" w14:textId="1A5A5F7C" w:rsidR="00EF2B61" w:rsidRDefault="00626B2F" w:rsidP="001073BD">
      <w:r w:rsidRPr="002C3611">
        <w:rPr>
          <w:rFonts w:eastAsiaTheme="majorEastAsia" w:cstheme="majorBidi"/>
          <w:b/>
          <w:bCs/>
          <w:i/>
          <w:sz w:val="28"/>
          <w:szCs w:val="28"/>
        </w:rPr>
        <w:object w:dxaOrig="16243" w:dyaOrig="1937" w14:anchorId="40F85C09">
          <v:shape id="_x0000_i1073" type="#_x0000_t75" style="width:794.25pt;height:114.75pt" o:ole="">
            <v:imagedata r:id="rId113" o:title=""/>
          </v:shape>
          <o:OLEObject Type="Embed" ProgID="Excel.Sheet.12" ShapeID="_x0000_i1073" DrawAspect="Content" ObjectID="_1768130645" r:id="rId114"/>
        </w:object>
      </w:r>
    </w:p>
    <w:p w14:paraId="41E41CCD" w14:textId="77777777" w:rsidR="001073BD" w:rsidRPr="001073BD" w:rsidRDefault="001073BD" w:rsidP="001073BD"/>
    <w:p w14:paraId="6731C79A" w14:textId="77777777" w:rsidR="00B209A4" w:rsidRDefault="00343356" w:rsidP="0099141D">
      <w:pPr>
        <w:pStyle w:val="Heading3"/>
        <w:numPr>
          <w:ilvl w:val="0"/>
          <w:numId w:val="0"/>
        </w:numPr>
        <w:ind w:left="540"/>
      </w:pPr>
      <w:bookmarkStart w:id="74" w:name="_Toc32226935"/>
      <w:r>
        <w:t>8.6</w:t>
      </w:r>
      <w:r w:rsidR="007A0BAD">
        <w:t xml:space="preserve">. Projektet kapitale të Drejtorisë për </w:t>
      </w:r>
      <w:r>
        <w:t>kulturë, rini dhe sport Tab. 8.6</w:t>
      </w:r>
      <w:r w:rsidR="007A0BAD">
        <w:t>.</w:t>
      </w:r>
      <w:bookmarkEnd w:id="74"/>
    </w:p>
    <w:bookmarkStart w:id="75" w:name="_MON_1648014435"/>
    <w:bookmarkEnd w:id="75"/>
    <w:p w14:paraId="7BC344B2" w14:textId="48CF5131" w:rsidR="00AD5A75" w:rsidRDefault="00626B2F" w:rsidP="00B209A4">
      <w:r w:rsidRPr="002C3611">
        <w:object w:dxaOrig="16422" w:dyaOrig="3546" w14:anchorId="12EF9A3E">
          <v:shape id="_x0000_i1074" type="#_x0000_t75" style="width:784.5pt;height:228pt" o:ole="">
            <v:imagedata r:id="rId115" o:title=""/>
          </v:shape>
          <o:OLEObject Type="Embed" ProgID="Excel.Sheet.12" ShapeID="_x0000_i1074" DrawAspect="Content" ObjectID="_1768130646" r:id="rId116"/>
        </w:object>
      </w:r>
    </w:p>
    <w:p w14:paraId="63173DFE" w14:textId="77777777" w:rsidR="002354E0" w:rsidRPr="00B209A4" w:rsidRDefault="002354E0" w:rsidP="00B209A4"/>
    <w:p w14:paraId="0D2F5422" w14:textId="77777777" w:rsidR="00B209A4" w:rsidRDefault="00343356" w:rsidP="005E3609">
      <w:pPr>
        <w:pStyle w:val="Heading3"/>
        <w:numPr>
          <w:ilvl w:val="0"/>
          <w:numId w:val="0"/>
        </w:numPr>
      </w:pPr>
      <w:bookmarkStart w:id="76" w:name="_Toc32226936"/>
      <w:r>
        <w:t>8.7</w:t>
      </w:r>
      <w:r w:rsidR="00B209A4">
        <w:t>. Projektet kapitale të Drejtoris</w:t>
      </w:r>
      <w:r>
        <w:t>ë për Arsim dhe Shkencë Tab. 8.7</w:t>
      </w:r>
      <w:r w:rsidR="00B209A4">
        <w:t>.</w:t>
      </w:r>
      <w:bookmarkEnd w:id="76"/>
    </w:p>
    <w:bookmarkStart w:id="77" w:name="_Toc32226937"/>
    <w:bookmarkStart w:id="78" w:name="_MON_1741600586"/>
    <w:bookmarkEnd w:id="78"/>
    <w:p w14:paraId="6BBB4C61" w14:textId="6FDF3CB2" w:rsidR="009A6E64" w:rsidRDefault="00DB0EC1" w:rsidP="003C7802">
      <w:pPr>
        <w:pStyle w:val="Heading3"/>
        <w:numPr>
          <w:ilvl w:val="0"/>
          <w:numId w:val="0"/>
        </w:numPr>
        <w:ind w:left="540"/>
      </w:pPr>
      <w:r w:rsidRPr="002C3611">
        <w:object w:dxaOrig="17014" w:dyaOrig="8048" w14:anchorId="0CFCEF41">
          <v:shape id="_x0000_i1075" type="#_x0000_t75" style="width:771.75pt;height:375pt" o:ole="">
            <v:imagedata r:id="rId117" o:title=""/>
          </v:shape>
          <o:OLEObject Type="Embed" ProgID="Excel.Sheet.12" ShapeID="_x0000_i1075" DrawAspect="Content" ObjectID="_1768130647" r:id="rId118"/>
        </w:object>
      </w:r>
    </w:p>
    <w:p w14:paraId="0B6E0FA4" w14:textId="77777777" w:rsidR="00B41399" w:rsidRDefault="00B41399" w:rsidP="00B41399"/>
    <w:p w14:paraId="185AB75C" w14:textId="77777777" w:rsidR="00B41399" w:rsidRDefault="00B41399" w:rsidP="00B41399"/>
    <w:p w14:paraId="087F1891" w14:textId="77777777" w:rsidR="002354E0" w:rsidRDefault="002354E0" w:rsidP="00B41399"/>
    <w:p w14:paraId="6B390169" w14:textId="77777777" w:rsidR="003C7802" w:rsidRDefault="00343356" w:rsidP="007B410F">
      <w:pPr>
        <w:pStyle w:val="Heading3"/>
        <w:numPr>
          <w:ilvl w:val="0"/>
          <w:numId w:val="0"/>
        </w:numPr>
      </w:pPr>
      <w:r>
        <w:t>8.8</w:t>
      </w:r>
      <w:r w:rsidR="003C7802">
        <w:t xml:space="preserve">. Projektet kapitale prej </w:t>
      </w:r>
      <w:r>
        <w:t>Donacioneve të ndryshme Tab. 8.8</w:t>
      </w:r>
      <w:r w:rsidR="003C7802">
        <w:t>.</w:t>
      </w:r>
      <w:bookmarkEnd w:id="77"/>
    </w:p>
    <w:bookmarkStart w:id="79" w:name="_MON_1686396738"/>
    <w:bookmarkEnd w:id="79"/>
    <w:p w14:paraId="04F813CE" w14:textId="46C9072F" w:rsidR="003C7802" w:rsidRPr="003C7802" w:rsidRDefault="00615292" w:rsidP="003C7802">
      <w:r>
        <w:object w:dxaOrig="15842" w:dyaOrig="7608" w14:anchorId="5E7342F7">
          <v:shape id="_x0000_i1076" type="#_x0000_t75" style="width:750.75pt;height:409.5pt" o:ole="">
            <v:imagedata r:id="rId119" o:title=""/>
          </v:shape>
          <o:OLEObject Type="Embed" ProgID="Excel.Sheet.12" ShapeID="_x0000_i1076" DrawAspect="Content" ObjectID="_1768130648" r:id="rId120"/>
        </w:object>
      </w:r>
    </w:p>
    <w:p w14:paraId="4981DE41" w14:textId="77777777" w:rsidR="003C7802" w:rsidRDefault="003C7802" w:rsidP="003C7802">
      <w:pPr>
        <w:jc w:val="center"/>
      </w:pPr>
    </w:p>
    <w:p w14:paraId="163848B2" w14:textId="77777777" w:rsidR="0025394D" w:rsidRDefault="0025394D" w:rsidP="00591C43">
      <w:pPr>
        <w:pStyle w:val="Heading3"/>
        <w:numPr>
          <w:ilvl w:val="0"/>
          <w:numId w:val="0"/>
        </w:numPr>
        <w:ind w:left="540"/>
      </w:pPr>
    </w:p>
    <w:p w14:paraId="0849896B" w14:textId="77777777" w:rsidR="00591C43" w:rsidRDefault="00343356" w:rsidP="00591C43">
      <w:pPr>
        <w:pStyle w:val="Heading3"/>
        <w:numPr>
          <w:ilvl w:val="0"/>
          <w:numId w:val="0"/>
        </w:numPr>
        <w:ind w:left="540"/>
      </w:pPr>
      <w:bookmarkStart w:id="80" w:name="_Toc32226939"/>
      <w:r>
        <w:t>8.9</w:t>
      </w:r>
      <w:r w:rsidR="0025394D">
        <w:t>. Burimet e financimit të projekteve kapitale në total.</w:t>
      </w:r>
      <w:r>
        <w:t xml:space="preserve"> Tab. 8.9</w:t>
      </w:r>
      <w:r w:rsidR="00591C43">
        <w:t>.</w:t>
      </w:r>
      <w:bookmarkEnd w:id="80"/>
    </w:p>
    <w:tbl>
      <w:tblPr>
        <w:tblW w:w="11960" w:type="dxa"/>
        <w:tblInd w:w="108" w:type="dxa"/>
        <w:tblLook w:val="04A0" w:firstRow="1" w:lastRow="0" w:firstColumn="1" w:lastColumn="0" w:noHBand="0" w:noVBand="1"/>
      </w:tblPr>
      <w:tblGrid>
        <w:gridCol w:w="2440"/>
        <w:gridCol w:w="1600"/>
        <w:gridCol w:w="1385"/>
        <w:gridCol w:w="1270"/>
        <w:gridCol w:w="1400"/>
        <w:gridCol w:w="1385"/>
        <w:gridCol w:w="1270"/>
        <w:gridCol w:w="1780"/>
      </w:tblGrid>
      <w:tr w:rsidR="00885DF8" w:rsidRPr="00885DF8" w14:paraId="3CFFC256" w14:textId="77777777" w:rsidTr="00885DF8">
        <w:trPr>
          <w:trHeight w:val="315"/>
        </w:trPr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7C8E" w14:textId="77777777" w:rsidR="00885DF8" w:rsidRPr="00885DF8" w:rsidRDefault="00885DF8" w:rsidP="00885DF8">
            <w:pPr>
              <w:spacing w:after="0"/>
              <w:jc w:val="left"/>
              <w:rPr>
                <w:rFonts w:eastAsia="Times New Roman" w:cs="Times New Roman"/>
                <w:sz w:val="20"/>
                <w:szCs w:val="24"/>
                <w:lang w:val="en-US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0D48" w14:textId="77777777" w:rsidR="00885DF8" w:rsidRPr="00885DF8" w:rsidRDefault="00885DF8" w:rsidP="00885DF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657C1" w14:textId="77777777" w:rsidR="00885DF8" w:rsidRPr="00885DF8" w:rsidRDefault="00885DF8" w:rsidP="00885DF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13D5C" w14:textId="77777777" w:rsidR="00885DF8" w:rsidRPr="00885DF8" w:rsidRDefault="00885DF8" w:rsidP="00885DF8">
            <w:pPr>
              <w:spacing w:after="0"/>
              <w:jc w:val="left"/>
              <w:rPr>
                <w:rFonts w:eastAsia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04ABDFBF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C000"/>
            <w:noWrap/>
            <w:vAlign w:val="bottom"/>
            <w:hideMark/>
          </w:tcPr>
          <w:p w14:paraId="50B35663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Shpenzimi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bottom"/>
            <w:hideMark/>
          </w:tcPr>
          <w:p w14:paraId="0B05F00E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05A0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</w:tr>
      <w:tr w:rsidR="00885DF8" w:rsidRPr="00885DF8" w14:paraId="10AF8971" w14:textId="77777777" w:rsidTr="00885DF8">
        <w:trPr>
          <w:trHeight w:val="915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14:paraId="3ACF36C8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Totali I buxhetit të investimeve kapitale prej të gjitha fondeve</w:t>
            </w:r>
          </w:p>
        </w:tc>
        <w:tc>
          <w:tcPr>
            <w:tcW w:w="1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3A7572D2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Granti qeveritar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46C2A5CD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THV921+22)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345F7633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465C5E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GQ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5253D3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THV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6678AE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Donacionet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14:paraId="5A30796F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val="en-US"/>
              </w:rPr>
              <w:t>Total Shpenzimi</w:t>
            </w:r>
          </w:p>
        </w:tc>
      </w:tr>
      <w:tr w:rsidR="00885DF8" w:rsidRPr="00885DF8" w14:paraId="77765037" w14:textId="77777777" w:rsidTr="00885DF8">
        <w:trPr>
          <w:trHeight w:val="315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9388007" w14:textId="7D714AAF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</w:t>
            </w:r>
            <w:r w:rsidR="00C36AD4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    </w:t>
            </w:r>
            <w:r w:rsidR="00E253D5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6,184,974.57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7946D6D" w14:textId="2F8EC0CB" w:rsidR="007620B6" w:rsidRPr="007620B6" w:rsidRDefault="00C36AD4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</w:t>
            </w:r>
            <w:r w:rsidR="007620B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4,971,643.00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436C31E" w14:textId="30661030" w:rsidR="00885DF8" w:rsidRPr="00885DF8" w:rsidRDefault="00CC10F2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</w:t>
            </w:r>
            <w:r w:rsidR="007620B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1,212,366.12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E82B8A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965.45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DB3E93" w14:textId="2F2E8CD0" w:rsidR="00885DF8" w:rsidRPr="00885DF8" w:rsidRDefault="00CC10F2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4,</w:t>
            </w:r>
            <w:r w:rsidR="007620B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927,372.72</w:t>
            </w:r>
            <w:r w:rsidR="00885DF8"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FC6764" w14:textId="5B0BE158" w:rsidR="00885DF8" w:rsidRPr="00885DF8" w:rsidRDefault="00CC10F2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</w:t>
            </w:r>
            <w:r w:rsidR="007620B6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1,211,051.93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1746F0" w14:textId="77777777" w:rsidR="00885DF8" w:rsidRPr="00885DF8" w:rsidRDefault="00885DF8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885DF8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    -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14:paraId="37093656" w14:textId="30D04F5C" w:rsidR="00885DF8" w:rsidRPr="00885DF8" w:rsidRDefault="00CC10F2" w:rsidP="00885DF8">
            <w:pPr>
              <w:spacing w:after="0"/>
              <w:jc w:val="left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 xml:space="preserve">           </w:t>
            </w:r>
            <w:r w:rsidR="00E253D5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6,138,424.65</w:t>
            </w:r>
          </w:p>
        </w:tc>
      </w:tr>
    </w:tbl>
    <w:p w14:paraId="10F0390E" w14:textId="77777777" w:rsidR="0017164F" w:rsidRDefault="0017164F" w:rsidP="00591C43">
      <w:pPr>
        <w:rPr>
          <w:rFonts w:cs="Times New Roman"/>
          <w:szCs w:val="24"/>
        </w:rPr>
      </w:pPr>
    </w:p>
    <w:p w14:paraId="6AC9974A" w14:textId="77777777" w:rsidR="0017164F" w:rsidRPr="009E23F1" w:rsidRDefault="000B5006" w:rsidP="000B5006">
      <w:pPr>
        <w:tabs>
          <w:tab w:val="left" w:pos="11460"/>
        </w:tabs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ab/>
      </w:r>
    </w:p>
    <w:p w14:paraId="52BDDD7B" w14:textId="7CA2BFEF" w:rsidR="00591C43" w:rsidRPr="0025394D" w:rsidRDefault="00591C43" w:rsidP="00591C43">
      <w:pPr>
        <w:rPr>
          <w:rFonts w:cs="Times New Roman"/>
          <w:b/>
          <w:szCs w:val="24"/>
        </w:rPr>
      </w:pPr>
      <w:r w:rsidRPr="009E23F1">
        <w:rPr>
          <w:rFonts w:cs="Times New Roman"/>
          <w:b/>
          <w:szCs w:val="24"/>
        </w:rPr>
        <w:t>Përqindja e buxhetit të shpenzuar për investime kapitale ësh</w:t>
      </w:r>
      <w:r w:rsidRPr="0025394D">
        <w:rPr>
          <w:rFonts w:cs="Times New Roman"/>
          <w:szCs w:val="24"/>
        </w:rPr>
        <w:t xml:space="preserve">të: </w:t>
      </w:r>
      <w:r w:rsidR="00DB0EC1">
        <w:rPr>
          <w:rFonts w:cs="Times New Roman"/>
          <w:b/>
          <w:szCs w:val="24"/>
        </w:rPr>
        <w:t>99.25</w:t>
      </w:r>
      <w:r w:rsidRPr="0025394D">
        <w:rPr>
          <w:rFonts w:cs="Times New Roman"/>
          <w:b/>
          <w:szCs w:val="24"/>
        </w:rPr>
        <w:t>%</w:t>
      </w:r>
    </w:p>
    <w:p w14:paraId="58E68B3A" w14:textId="77777777" w:rsidR="0025394D" w:rsidRPr="0025394D" w:rsidRDefault="00591C43" w:rsidP="00591C43">
      <w:pPr>
        <w:rPr>
          <w:rFonts w:cs="Times New Roman"/>
          <w:szCs w:val="24"/>
        </w:rPr>
      </w:pPr>
      <w:r w:rsidRPr="0025394D">
        <w:rPr>
          <w:rFonts w:cs="Times New Roman"/>
          <w:szCs w:val="24"/>
        </w:rPr>
        <w:t>Në këtë tabelë janë dhënë investimet kapitale të planifikuara,</w:t>
      </w:r>
      <w:r w:rsidR="0025394D" w:rsidRPr="0025394D">
        <w:rPr>
          <w:rFonts w:cs="Times New Roman"/>
          <w:szCs w:val="24"/>
        </w:rPr>
        <w:t xml:space="preserve"> </w:t>
      </w:r>
      <w:r w:rsidRPr="0025394D">
        <w:rPr>
          <w:rFonts w:cs="Times New Roman"/>
          <w:szCs w:val="24"/>
        </w:rPr>
        <w:t>të shpenzuara dhe të pashpenzuara nga të gjitha burimet e</w:t>
      </w:r>
      <w:r w:rsidR="0025394D" w:rsidRPr="0025394D">
        <w:rPr>
          <w:rFonts w:cs="Times New Roman"/>
          <w:szCs w:val="24"/>
        </w:rPr>
        <w:t xml:space="preserve"> financimit.</w:t>
      </w:r>
    </w:p>
    <w:p w14:paraId="1F781E38" w14:textId="5192AE3D" w:rsidR="0025394D" w:rsidRPr="00943F24" w:rsidRDefault="0025394D" w:rsidP="00591C43">
      <w:pPr>
        <w:rPr>
          <w:rFonts w:cs="Times New Roman"/>
          <w:b/>
          <w:szCs w:val="24"/>
        </w:rPr>
      </w:pPr>
      <w:r w:rsidRPr="0025394D">
        <w:rPr>
          <w:rFonts w:cs="Times New Roman"/>
          <w:szCs w:val="24"/>
        </w:rPr>
        <w:t xml:space="preserve">Nga granti qeveritar janë shpenzuar </w:t>
      </w:r>
      <w:r w:rsidR="0099141D">
        <w:rPr>
          <w:rFonts w:cs="Times New Roman"/>
          <w:b/>
          <w:szCs w:val="24"/>
        </w:rPr>
        <w:t>4,</w:t>
      </w:r>
      <w:r w:rsidR="00E253D5">
        <w:rPr>
          <w:rFonts w:cs="Times New Roman"/>
          <w:b/>
          <w:szCs w:val="24"/>
        </w:rPr>
        <w:t>927,372.72</w:t>
      </w:r>
      <w:r w:rsidR="003910C1">
        <w:rPr>
          <w:rFonts w:cs="Times New Roman"/>
          <w:b/>
          <w:szCs w:val="24"/>
        </w:rPr>
        <w:t>€</w:t>
      </w:r>
      <w:r w:rsidR="00C1523B">
        <w:rPr>
          <w:rFonts w:cs="Times New Roman"/>
          <w:szCs w:val="24"/>
        </w:rPr>
        <w:t xml:space="preserve">, nga THV </w:t>
      </w:r>
      <w:r w:rsidR="00E253D5">
        <w:rPr>
          <w:rFonts w:cs="Times New Roman"/>
          <w:b/>
          <w:szCs w:val="24"/>
        </w:rPr>
        <w:t>1,211,051.93</w:t>
      </w:r>
      <w:r w:rsidR="00801270">
        <w:rPr>
          <w:rFonts w:cs="Times New Roman"/>
          <w:b/>
          <w:szCs w:val="24"/>
        </w:rPr>
        <w:t>€</w:t>
      </w:r>
      <w:r w:rsidR="00C1523B">
        <w:rPr>
          <w:rFonts w:cs="Times New Roman"/>
          <w:szCs w:val="24"/>
        </w:rPr>
        <w:t xml:space="preserve"> dhe nga fonde tjera nuk ka pasë shpenzime.</w:t>
      </w:r>
      <w:r w:rsidR="00943F24">
        <w:rPr>
          <w:rFonts w:cs="Times New Roman"/>
          <w:szCs w:val="24"/>
        </w:rPr>
        <w:t xml:space="preserve">Pra gjithsej shpenzimi </w:t>
      </w:r>
      <w:r w:rsidR="00E253D5">
        <w:rPr>
          <w:rFonts w:cs="Times New Roman"/>
          <w:b/>
          <w:szCs w:val="24"/>
        </w:rPr>
        <w:t>6,138,424.65</w:t>
      </w:r>
      <w:r w:rsidR="00943F24" w:rsidRPr="00943F24">
        <w:rPr>
          <w:rFonts w:cs="Times New Roman"/>
          <w:b/>
          <w:szCs w:val="24"/>
        </w:rPr>
        <w:t>€.</w:t>
      </w:r>
    </w:p>
    <w:sectPr w:rsidR="0025394D" w:rsidRPr="00943F24" w:rsidSect="001A372B">
      <w:pgSz w:w="16838" w:h="11906" w:orient="landscape" w:code="9"/>
      <w:pgMar w:top="432" w:right="576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0A282" w14:textId="77777777" w:rsidR="001A372B" w:rsidRDefault="001A372B" w:rsidP="00283A66">
      <w:pPr>
        <w:spacing w:after="0"/>
      </w:pPr>
      <w:r>
        <w:separator/>
      </w:r>
    </w:p>
  </w:endnote>
  <w:endnote w:type="continuationSeparator" w:id="0">
    <w:p w14:paraId="6D6FBD68" w14:textId="77777777" w:rsidR="001A372B" w:rsidRDefault="001A372B" w:rsidP="00283A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22386858"/>
      <w:docPartObj>
        <w:docPartGallery w:val="Page Numbers (Bottom of Page)"/>
        <w:docPartUnique/>
      </w:docPartObj>
    </w:sdtPr>
    <w:sdtContent>
      <w:p w14:paraId="09002126" w14:textId="1B237AD1" w:rsidR="001B648A" w:rsidRDefault="00F6077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0E125A25" wp14:editId="2888975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43890" cy="238760"/>
                  <wp:effectExtent l="19050" t="19050" r="3175" b="8890"/>
                  <wp:wrapNone/>
                  <wp:docPr id="787623732" name="Double Bracket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3890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9367BDD" w14:textId="77777777" w:rsidR="001B648A" w:rsidRDefault="001B648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440AC3"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E125A25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4" o:spid="_x0000_s1220" type="#_x0000_t185" style="position:absolute;left:0;text-align:left;margin-left:0;margin-top:0;width:50.7pt;height:18.8pt;z-index:251657216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" filled="t" strokecolor="gray" strokeweight="2.25pt">
                  <v:textbox inset=",0,,0">
                    <w:txbxContent>
                      <w:p w14:paraId="29367BDD" w14:textId="77777777" w:rsidR="001B648A" w:rsidRDefault="001B648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440AC3"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55168" behindDoc="0" locked="0" layoutInCell="1" allowOverlap="1" wp14:anchorId="1060BF01" wp14:editId="3F0AD2A8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0" t="0" r="0" b="0"/>
                  <wp:wrapNone/>
                  <wp:docPr id="2115158517" name="Straight Arrow Connector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91A0ED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6" type="#_x0000_t32" style="position:absolute;margin-left:0;margin-top:0;width:434.5pt;height:0;z-index:251655168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13288021"/>
      <w:docPartObj>
        <w:docPartGallery w:val="Page Numbers (Bottom of Page)"/>
        <w:docPartUnique/>
      </w:docPartObj>
    </w:sdtPr>
    <w:sdtContent>
      <w:p w14:paraId="1A1D5828" w14:textId="6CE74C37" w:rsidR="001B648A" w:rsidRDefault="00F60775" w:rsidP="00DA7D89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CEC3D5E" wp14:editId="5B1C6F5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643890" cy="238760"/>
                  <wp:effectExtent l="19050" t="19050" r="3175" b="8890"/>
                  <wp:wrapNone/>
                  <wp:docPr id="248460307" name="Double Bracke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3890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3BB4F" w14:textId="77777777" w:rsidR="001B648A" w:rsidRDefault="001B648A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95350C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CEC3D5E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" o:spid="_x0000_s1221" type="#_x0000_t185" style="position:absolute;left:0;text-align:left;margin-left:0;margin-top:0;width:50.7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" filled="t" strokecolor="gray" strokeweight="2.25pt">
                  <v:textbox inset=",0,,0">
                    <w:txbxContent>
                      <w:p w14:paraId="2583BB4F" w14:textId="77777777" w:rsidR="001B648A" w:rsidRDefault="001B648A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95350C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59264" behindDoc="0" locked="0" layoutInCell="1" allowOverlap="1" wp14:anchorId="41639B5F" wp14:editId="29DCD74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0" t="0" r="0" b="0"/>
                  <wp:wrapNone/>
                  <wp:docPr id="2139672800" name="Straight Arrow Connector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193B083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6" type="#_x0000_t32" style="position:absolute;margin-left:0;margin-top:0;width:434.5pt;height:0;z-index:25165926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0C40A" w14:textId="77777777" w:rsidR="001A372B" w:rsidRDefault="001A372B" w:rsidP="00283A66">
      <w:pPr>
        <w:spacing w:after="0"/>
      </w:pPr>
      <w:r>
        <w:separator/>
      </w:r>
    </w:p>
  </w:footnote>
  <w:footnote w:type="continuationSeparator" w:id="0">
    <w:p w14:paraId="6C4D9857" w14:textId="77777777" w:rsidR="001A372B" w:rsidRDefault="001A372B" w:rsidP="00283A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C910E" w14:textId="7EBC8DB4" w:rsidR="001B648A" w:rsidRDefault="0075081D" w:rsidP="0075081D">
    <w:pPr>
      <w:pStyle w:val="Header"/>
    </w:pPr>
    <w:r>
      <w:t xml:space="preserve">                  </w:t>
    </w:r>
  </w:p>
  <w:p w14:paraId="1CD58D6C" w14:textId="77777777" w:rsidR="001B648A" w:rsidRDefault="001B648A" w:rsidP="00ED28B7">
    <w:pPr>
      <w:pStyle w:val="Header"/>
      <w:jc w:val="center"/>
    </w:pPr>
  </w:p>
  <w:p w14:paraId="479F18B6" w14:textId="77777777" w:rsidR="001B648A" w:rsidRPr="00ED28B7" w:rsidRDefault="001B648A" w:rsidP="00ED28B7">
    <w:pPr>
      <w:pStyle w:val="Header"/>
      <w:jc w:val="center"/>
      <w:rPr>
        <w:color w:val="4F81BD" w:themeColor="accent1"/>
      </w:rPr>
    </w:pPr>
    <w:r w:rsidRPr="00ED28B7">
      <w:rPr>
        <w:color w:val="4F81BD" w:themeColor="accent1"/>
      </w:rPr>
      <w:t>___________________________________________</w:t>
    </w:r>
    <w:r>
      <w:rPr>
        <w:color w:val="4F81BD" w:themeColor="accent1"/>
      </w:rPr>
      <w:t>___</w:t>
    </w:r>
    <w:r w:rsidRPr="00ED28B7">
      <w:rPr>
        <w:color w:val="4F81BD" w:themeColor="accent1"/>
      </w:rPr>
      <w:t>________________</w:t>
    </w:r>
    <w:r>
      <w:rPr>
        <w:color w:val="4F81BD" w:themeColor="accent1"/>
      </w:rPr>
      <w:t>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E8185" w14:textId="77777777" w:rsidR="001B648A" w:rsidRDefault="001B648A" w:rsidP="00D0009D">
    <w:pPr>
      <w:pStyle w:val="Header"/>
      <w:jc w:val="center"/>
    </w:pPr>
    <w:r>
      <w:rPr>
        <w:noProof/>
        <w:lang w:val="en-US"/>
      </w:rPr>
      <w:drawing>
        <wp:inline distT="0" distB="0" distL="0" distR="0" wp14:anchorId="50EFCA2A" wp14:editId="1A2B83BA">
          <wp:extent cx="4476571" cy="675861"/>
          <wp:effectExtent l="0" t="0" r="635" b="0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5506" cy="67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FBBD03D" w14:textId="77777777" w:rsidR="001B648A" w:rsidRPr="00D0009D" w:rsidRDefault="001B648A" w:rsidP="00D0009D">
    <w:pPr>
      <w:pStyle w:val="Header"/>
      <w:jc w:val="center"/>
      <w:rPr>
        <w:color w:val="4F81BD" w:themeColor="accent1"/>
      </w:rPr>
    </w:pPr>
    <w:r w:rsidRPr="00D0009D">
      <w:rPr>
        <w:color w:val="4F81BD" w:themeColor="accent1"/>
      </w:rPr>
      <w:t>___________________________________________________________________________________</w:t>
    </w:r>
    <w:r>
      <w:rPr>
        <w:color w:val="4F81BD" w:themeColor="accent1"/>
      </w:rPr>
      <w:t>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B5A35"/>
    <w:multiLevelType w:val="multilevel"/>
    <w:tmpl w:val="89028BCE"/>
    <w:lvl w:ilvl="0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>
      <w:start w:val="1"/>
      <w:numFmt w:val="decimal"/>
      <w:pStyle w:val="Heading3"/>
      <w:isLgl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67F2B08"/>
    <w:multiLevelType w:val="multilevel"/>
    <w:tmpl w:val="136C88BE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618020762">
    <w:abstractNumId w:val="0"/>
  </w:num>
  <w:num w:numId="2" w16cid:durableId="1128083005">
    <w:abstractNumId w:val="1"/>
  </w:num>
  <w:num w:numId="3" w16cid:durableId="52893794">
    <w:abstractNumId w:val="0"/>
  </w:num>
  <w:num w:numId="4" w16cid:durableId="632947343">
    <w:abstractNumId w:val="0"/>
  </w:num>
  <w:num w:numId="5" w16cid:durableId="1034117313">
    <w:abstractNumId w:val="0"/>
  </w:num>
  <w:num w:numId="6" w16cid:durableId="2123760429">
    <w:abstractNumId w:val="0"/>
  </w:num>
  <w:num w:numId="7" w16cid:durableId="687214766">
    <w:abstractNumId w:val="0"/>
  </w:num>
  <w:num w:numId="8" w16cid:durableId="1704479726">
    <w:abstractNumId w:val="0"/>
  </w:num>
  <w:num w:numId="9" w16cid:durableId="2092585029">
    <w:abstractNumId w:val="0"/>
  </w:num>
  <w:num w:numId="10" w16cid:durableId="1557158023">
    <w:abstractNumId w:val="0"/>
  </w:num>
  <w:num w:numId="11" w16cid:durableId="446510441">
    <w:abstractNumId w:val="0"/>
    <w:lvlOverride w:ilvl="0">
      <w:startOverride w:val="7"/>
    </w:lvlOverride>
    <w:lvlOverride w:ilvl="1">
      <w:startOverride w:val="6"/>
    </w:lvlOverride>
  </w:num>
  <w:num w:numId="12" w16cid:durableId="6972012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810323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805992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8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A66"/>
    <w:rsid w:val="00003031"/>
    <w:rsid w:val="00004D5B"/>
    <w:rsid w:val="00010A35"/>
    <w:rsid w:val="000135D8"/>
    <w:rsid w:val="00015ECE"/>
    <w:rsid w:val="00016CA4"/>
    <w:rsid w:val="000170CD"/>
    <w:rsid w:val="00017163"/>
    <w:rsid w:val="000174FD"/>
    <w:rsid w:val="00017A41"/>
    <w:rsid w:val="00022AAA"/>
    <w:rsid w:val="000235EA"/>
    <w:rsid w:val="00030DB4"/>
    <w:rsid w:val="00031865"/>
    <w:rsid w:val="00032EE0"/>
    <w:rsid w:val="000343A2"/>
    <w:rsid w:val="00034CB0"/>
    <w:rsid w:val="00035D3E"/>
    <w:rsid w:val="00037783"/>
    <w:rsid w:val="00042355"/>
    <w:rsid w:val="00042E47"/>
    <w:rsid w:val="000440E6"/>
    <w:rsid w:val="000479BA"/>
    <w:rsid w:val="00050014"/>
    <w:rsid w:val="000525D7"/>
    <w:rsid w:val="000536BA"/>
    <w:rsid w:val="000550E2"/>
    <w:rsid w:val="00064B92"/>
    <w:rsid w:val="0007064C"/>
    <w:rsid w:val="000724EE"/>
    <w:rsid w:val="00073351"/>
    <w:rsid w:val="00077757"/>
    <w:rsid w:val="000816FD"/>
    <w:rsid w:val="00082475"/>
    <w:rsid w:val="00085FDF"/>
    <w:rsid w:val="00086921"/>
    <w:rsid w:val="000902CE"/>
    <w:rsid w:val="00091DA6"/>
    <w:rsid w:val="000939F4"/>
    <w:rsid w:val="00094C71"/>
    <w:rsid w:val="0009530E"/>
    <w:rsid w:val="00096871"/>
    <w:rsid w:val="000A178A"/>
    <w:rsid w:val="000A4611"/>
    <w:rsid w:val="000A4809"/>
    <w:rsid w:val="000A559B"/>
    <w:rsid w:val="000A67F8"/>
    <w:rsid w:val="000B3075"/>
    <w:rsid w:val="000B4194"/>
    <w:rsid w:val="000B4D5F"/>
    <w:rsid w:val="000B4D90"/>
    <w:rsid w:val="000B5006"/>
    <w:rsid w:val="000B7CAD"/>
    <w:rsid w:val="000C010F"/>
    <w:rsid w:val="000C061E"/>
    <w:rsid w:val="000C44A9"/>
    <w:rsid w:val="000D242F"/>
    <w:rsid w:val="000D59F6"/>
    <w:rsid w:val="000D635E"/>
    <w:rsid w:val="000E61A4"/>
    <w:rsid w:val="000E623C"/>
    <w:rsid w:val="000E64DF"/>
    <w:rsid w:val="000E6755"/>
    <w:rsid w:val="000E71D4"/>
    <w:rsid w:val="000E7782"/>
    <w:rsid w:val="000F0F8E"/>
    <w:rsid w:val="000F4405"/>
    <w:rsid w:val="000F7A95"/>
    <w:rsid w:val="000F7BD1"/>
    <w:rsid w:val="001014AD"/>
    <w:rsid w:val="00101CF5"/>
    <w:rsid w:val="00102A77"/>
    <w:rsid w:val="00103DAE"/>
    <w:rsid w:val="001044E0"/>
    <w:rsid w:val="00106A1D"/>
    <w:rsid w:val="001073BD"/>
    <w:rsid w:val="001078F0"/>
    <w:rsid w:val="00110708"/>
    <w:rsid w:val="00112FBF"/>
    <w:rsid w:val="00116978"/>
    <w:rsid w:val="00117928"/>
    <w:rsid w:val="00130708"/>
    <w:rsid w:val="00134499"/>
    <w:rsid w:val="001354C3"/>
    <w:rsid w:val="001401E2"/>
    <w:rsid w:val="0014126A"/>
    <w:rsid w:val="001453B9"/>
    <w:rsid w:val="0014733D"/>
    <w:rsid w:val="001500F3"/>
    <w:rsid w:val="00157C86"/>
    <w:rsid w:val="00161ED5"/>
    <w:rsid w:val="00162AA4"/>
    <w:rsid w:val="001650E1"/>
    <w:rsid w:val="0016699A"/>
    <w:rsid w:val="0016700F"/>
    <w:rsid w:val="00167381"/>
    <w:rsid w:val="00170FBD"/>
    <w:rsid w:val="0017164F"/>
    <w:rsid w:val="001744D5"/>
    <w:rsid w:val="00174858"/>
    <w:rsid w:val="00174EBA"/>
    <w:rsid w:val="00185C9E"/>
    <w:rsid w:val="001939C3"/>
    <w:rsid w:val="0019436D"/>
    <w:rsid w:val="0019489D"/>
    <w:rsid w:val="00196270"/>
    <w:rsid w:val="0019771A"/>
    <w:rsid w:val="00197766"/>
    <w:rsid w:val="00197B81"/>
    <w:rsid w:val="001A316D"/>
    <w:rsid w:val="001A372B"/>
    <w:rsid w:val="001A598C"/>
    <w:rsid w:val="001A7C76"/>
    <w:rsid w:val="001B05F4"/>
    <w:rsid w:val="001B16B1"/>
    <w:rsid w:val="001B2461"/>
    <w:rsid w:val="001B2945"/>
    <w:rsid w:val="001B2DFF"/>
    <w:rsid w:val="001B648A"/>
    <w:rsid w:val="001B768A"/>
    <w:rsid w:val="001C199C"/>
    <w:rsid w:val="001C1EB8"/>
    <w:rsid w:val="001C295E"/>
    <w:rsid w:val="001C2A54"/>
    <w:rsid w:val="001C4484"/>
    <w:rsid w:val="001C7756"/>
    <w:rsid w:val="001D2F87"/>
    <w:rsid w:val="001D692A"/>
    <w:rsid w:val="001D74D6"/>
    <w:rsid w:val="001E3A09"/>
    <w:rsid w:val="001E5B94"/>
    <w:rsid w:val="001F7E1F"/>
    <w:rsid w:val="001F7FBD"/>
    <w:rsid w:val="002003B9"/>
    <w:rsid w:val="00200CDE"/>
    <w:rsid w:val="00210336"/>
    <w:rsid w:val="00211810"/>
    <w:rsid w:val="0022077C"/>
    <w:rsid w:val="00220BDA"/>
    <w:rsid w:val="0022487B"/>
    <w:rsid w:val="00227046"/>
    <w:rsid w:val="00231F38"/>
    <w:rsid w:val="0023423F"/>
    <w:rsid w:val="002354E0"/>
    <w:rsid w:val="0023599D"/>
    <w:rsid w:val="00236AEB"/>
    <w:rsid w:val="002375A4"/>
    <w:rsid w:val="0023784E"/>
    <w:rsid w:val="00241110"/>
    <w:rsid w:val="002424CD"/>
    <w:rsid w:val="002456AA"/>
    <w:rsid w:val="00246AF3"/>
    <w:rsid w:val="00251673"/>
    <w:rsid w:val="0025394D"/>
    <w:rsid w:val="00255A2A"/>
    <w:rsid w:val="00257293"/>
    <w:rsid w:val="00257D0F"/>
    <w:rsid w:val="0026257C"/>
    <w:rsid w:val="002637C8"/>
    <w:rsid w:val="0026453E"/>
    <w:rsid w:val="0026675A"/>
    <w:rsid w:val="002678A6"/>
    <w:rsid w:val="00267BB9"/>
    <w:rsid w:val="00274AA7"/>
    <w:rsid w:val="00275DE5"/>
    <w:rsid w:val="00275E0A"/>
    <w:rsid w:val="002801F3"/>
    <w:rsid w:val="00283807"/>
    <w:rsid w:val="00283A66"/>
    <w:rsid w:val="002859AB"/>
    <w:rsid w:val="002863BC"/>
    <w:rsid w:val="00286413"/>
    <w:rsid w:val="00287A1D"/>
    <w:rsid w:val="00290061"/>
    <w:rsid w:val="00290472"/>
    <w:rsid w:val="00290509"/>
    <w:rsid w:val="0029095B"/>
    <w:rsid w:val="00294506"/>
    <w:rsid w:val="002960C9"/>
    <w:rsid w:val="00297568"/>
    <w:rsid w:val="002A08C8"/>
    <w:rsid w:val="002A2EB2"/>
    <w:rsid w:val="002A306F"/>
    <w:rsid w:val="002A529F"/>
    <w:rsid w:val="002B41D2"/>
    <w:rsid w:val="002C48C9"/>
    <w:rsid w:val="002C4940"/>
    <w:rsid w:val="002C54BD"/>
    <w:rsid w:val="002C54D1"/>
    <w:rsid w:val="002C756F"/>
    <w:rsid w:val="002D0616"/>
    <w:rsid w:val="002D49E8"/>
    <w:rsid w:val="002D664E"/>
    <w:rsid w:val="002D6AD1"/>
    <w:rsid w:val="002E45ED"/>
    <w:rsid w:val="002F0B0C"/>
    <w:rsid w:val="002F5512"/>
    <w:rsid w:val="00302F84"/>
    <w:rsid w:val="00303A9E"/>
    <w:rsid w:val="00304CD4"/>
    <w:rsid w:val="00304FD6"/>
    <w:rsid w:val="003059F1"/>
    <w:rsid w:val="00305B56"/>
    <w:rsid w:val="00310098"/>
    <w:rsid w:val="0031026E"/>
    <w:rsid w:val="003107DE"/>
    <w:rsid w:val="00312D8A"/>
    <w:rsid w:val="00313164"/>
    <w:rsid w:val="0031464F"/>
    <w:rsid w:val="00320BBD"/>
    <w:rsid w:val="00321D7C"/>
    <w:rsid w:val="003233EA"/>
    <w:rsid w:val="00324144"/>
    <w:rsid w:val="003279B4"/>
    <w:rsid w:val="0034221B"/>
    <w:rsid w:val="00343356"/>
    <w:rsid w:val="0034354C"/>
    <w:rsid w:val="003516D3"/>
    <w:rsid w:val="003516DE"/>
    <w:rsid w:val="00354368"/>
    <w:rsid w:val="00354667"/>
    <w:rsid w:val="0035485C"/>
    <w:rsid w:val="0035724B"/>
    <w:rsid w:val="003579F6"/>
    <w:rsid w:val="0036104E"/>
    <w:rsid w:val="00361D19"/>
    <w:rsid w:val="00363728"/>
    <w:rsid w:val="00363F81"/>
    <w:rsid w:val="003743FF"/>
    <w:rsid w:val="00375D21"/>
    <w:rsid w:val="00377D10"/>
    <w:rsid w:val="00382289"/>
    <w:rsid w:val="00385659"/>
    <w:rsid w:val="00386B65"/>
    <w:rsid w:val="00387E2D"/>
    <w:rsid w:val="0039076D"/>
    <w:rsid w:val="003910C1"/>
    <w:rsid w:val="003932E8"/>
    <w:rsid w:val="00397E9D"/>
    <w:rsid w:val="003A04F2"/>
    <w:rsid w:val="003A3C03"/>
    <w:rsid w:val="003A5C72"/>
    <w:rsid w:val="003A6F18"/>
    <w:rsid w:val="003A6F27"/>
    <w:rsid w:val="003B50F4"/>
    <w:rsid w:val="003B5A0A"/>
    <w:rsid w:val="003C0AC7"/>
    <w:rsid w:val="003C173E"/>
    <w:rsid w:val="003C1B0B"/>
    <w:rsid w:val="003C2D34"/>
    <w:rsid w:val="003C2F67"/>
    <w:rsid w:val="003C37D0"/>
    <w:rsid w:val="003C7802"/>
    <w:rsid w:val="003D3C2D"/>
    <w:rsid w:val="003D4C16"/>
    <w:rsid w:val="003D4FE2"/>
    <w:rsid w:val="003D50FD"/>
    <w:rsid w:val="003D5379"/>
    <w:rsid w:val="003D57CD"/>
    <w:rsid w:val="003D5C98"/>
    <w:rsid w:val="003D64FE"/>
    <w:rsid w:val="003D6B85"/>
    <w:rsid w:val="003E1C9E"/>
    <w:rsid w:val="003E20A3"/>
    <w:rsid w:val="003E452E"/>
    <w:rsid w:val="003E5ACC"/>
    <w:rsid w:val="003F296A"/>
    <w:rsid w:val="003F562A"/>
    <w:rsid w:val="003F65B5"/>
    <w:rsid w:val="003F77AD"/>
    <w:rsid w:val="00402A12"/>
    <w:rsid w:val="00405BB6"/>
    <w:rsid w:val="00411E27"/>
    <w:rsid w:val="004121F8"/>
    <w:rsid w:val="0041517A"/>
    <w:rsid w:val="00425078"/>
    <w:rsid w:val="00425553"/>
    <w:rsid w:val="0042644C"/>
    <w:rsid w:val="0043216B"/>
    <w:rsid w:val="004340A7"/>
    <w:rsid w:val="00435794"/>
    <w:rsid w:val="004362A2"/>
    <w:rsid w:val="004403B6"/>
    <w:rsid w:val="00440AC3"/>
    <w:rsid w:val="0044115C"/>
    <w:rsid w:val="004424DB"/>
    <w:rsid w:val="00443629"/>
    <w:rsid w:val="0044387A"/>
    <w:rsid w:val="00443E89"/>
    <w:rsid w:val="00444F45"/>
    <w:rsid w:val="00450779"/>
    <w:rsid w:val="00452B9B"/>
    <w:rsid w:val="0045333B"/>
    <w:rsid w:val="00462029"/>
    <w:rsid w:val="00465740"/>
    <w:rsid w:val="00466B2F"/>
    <w:rsid w:val="00466CFD"/>
    <w:rsid w:val="004675AC"/>
    <w:rsid w:val="00467A72"/>
    <w:rsid w:val="0047053F"/>
    <w:rsid w:val="0047083C"/>
    <w:rsid w:val="0047286F"/>
    <w:rsid w:val="0047477E"/>
    <w:rsid w:val="00483C01"/>
    <w:rsid w:val="004855D1"/>
    <w:rsid w:val="004860E7"/>
    <w:rsid w:val="00487BB7"/>
    <w:rsid w:val="00491A52"/>
    <w:rsid w:val="00494F63"/>
    <w:rsid w:val="00497C73"/>
    <w:rsid w:val="004A1E4A"/>
    <w:rsid w:val="004A4688"/>
    <w:rsid w:val="004A6858"/>
    <w:rsid w:val="004A74F5"/>
    <w:rsid w:val="004A7CDD"/>
    <w:rsid w:val="004B0BBF"/>
    <w:rsid w:val="004B14A9"/>
    <w:rsid w:val="004B3CDF"/>
    <w:rsid w:val="004B4F9E"/>
    <w:rsid w:val="004B689F"/>
    <w:rsid w:val="004B6C3F"/>
    <w:rsid w:val="004B6E35"/>
    <w:rsid w:val="004C08E7"/>
    <w:rsid w:val="004C0E99"/>
    <w:rsid w:val="004C114D"/>
    <w:rsid w:val="004C6BBC"/>
    <w:rsid w:val="004D719D"/>
    <w:rsid w:val="004E658A"/>
    <w:rsid w:val="004F29F2"/>
    <w:rsid w:val="004F351F"/>
    <w:rsid w:val="00501628"/>
    <w:rsid w:val="00501963"/>
    <w:rsid w:val="00520152"/>
    <w:rsid w:val="005223BA"/>
    <w:rsid w:val="005277BC"/>
    <w:rsid w:val="00533A4F"/>
    <w:rsid w:val="00535792"/>
    <w:rsid w:val="00540120"/>
    <w:rsid w:val="00547EB7"/>
    <w:rsid w:val="0055108E"/>
    <w:rsid w:val="0055168E"/>
    <w:rsid w:val="00552B17"/>
    <w:rsid w:val="00555C2D"/>
    <w:rsid w:val="0056234F"/>
    <w:rsid w:val="00563A04"/>
    <w:rsid w:val="005641B3"/>
    <w:rsid w:val="00565963"/>
    <w:rsid w:val="005661CB"/>
    <w:rsid w:val="0056657A"/>
    <w:rsid w:val="00570156"/>
    <w:rsid w:val="005707D8"/>
    <w:rsid w:val="005717D8"/>
    <w:rsid w:val="005722E1"/>
    <w:rsid w:val="00573454"/>
    <w:rsid w:val="00575457"/>
    <w:rsid w:val="00577323"/>
    <w:rsid w:val="005777A1"/>
    <w:rsid w:val="00577D20"/>
    <w:rsid w:val="00581439"/>
    <w:rsid w:val="005815E7"/>
    <w:rsid w:val="005827B7"/>
    <w:rsid w:val="00585C14"/>
    <w:rsid w:val="0059056D"/>
    <w:rsid w:val="00591C43"/>
    <w:rsid w:val="00593D69"/>
    <w:rsid w:val="00594AAD"/>
    <w:rsid w:val="005A0D02"/>
    <w:rsid w:val="005A3FD3"/>
    <w:rsid w:val="005A6C49"/>
    <w:rsid w:val="005B1B81"/>
    <w:rsid w:val="005B3790"/>
    <w:rsid w:val="005B6EC9"/>
    <w:rsid w:val="005C474F"/>
    <w:rsid w:val="005D2502"/>
    <w:rsid w:val="005E0222"/>
    <w:rsid w:val="005E3609"/>
    <w:rsid w:val="005E4199"/>
    <w:rsid w:val="005F206A"/>
    <w:rsid w:val="005F368C"/>
    <w:rsid w:val="005F69FC"/>
    <w:rsid w:val="005F7B8D"/>
    <w:rsid w:val="006027DD"/>
    <w:rsid w:val="006042E8"/>
    <w:rsid w:val="0060590C"/>
    <w:rsid w:val="00607642"/>
    <w:rsid w:val="00612C20"/>
    <w:rsid w:val="00613756"/>
    <w:rsid w:val="00615292"/>
    <w:rsid w:val="00622BEF"/>
    <w:rsid w:val="00622D2E"/>
    <w:rsid w:val="006251E0"/>
    <w:rsid w:val="00626B2F"/>
    <w:rsid w:val="00634798"/>
    <w:rsid w:val="0063724A"/>
    <w:rsid w:val="00637EA1"/>
    <w:rsid w:val="006414FF"/>
    <w:rsid w:val="00642E78"/>
    <w:rsid w:val="006456FE"/>
    <w:rsid w:val="006546C3"/>
    <w:rsid w:val="0065599A"/>
    <w:rsid w:val="00657E56"/>
    <w:rsid w:val="00666699"/>
    <w:rsid w:val="0067073C"/>
    <w:rsid w:val="00670F08"/>
    <w:rsid w:val="00675A36"/>
    <w:rsid w:val="00677B0B"/>
    <w:rsid w:val="00680FA4"/>
    <w:rsid w:val="006823F6"/>
    <w:rsid w:val="00682B74"/>
    <w:rsid w:val="00683FE4"/>
    <w:rsid w:val="00687403"/>
    <w:rsid w:val="00687774"/>
    <w:rsid w:val="00687B73"/>
    <w:rsid w:val="00687BA9"/>
    <w:rsid w:val="00690AC9"/>
    <w:rsid w:val="00692ED3"/>
    <w:rsid w:val="00696EDA"/>
    <w:rsid w:val="006A0D5B"/>
    <w:rsid w:val="006A575A"/>
    <w:rsid w:val="006A7C12"/>
    <w:rsid w:val="006B085F"/>
    <w:rsid w:val="006B3D58"/>
    <w:rsid w:val="006B5A51"/>
    <w:rsid w:val="006B7593"/>
    <w:rsid w:val="006C0AB6"/>
    <w:rsid w:val="006C14F9"/>
    <w:rsid w:val="006C1E63"/>
    <w:rsid w:val="006C3660"/>
    <w:rsid w:val="006C54A2"/>
    <w:rsid w:val="006C56F9"/>
    <w:rsid w:val="006C6FD2"/>
    <w:rsid w:val="006D423D"/>
    <w:rsid w:val="006D45DE"/>
    <w:rsid w:val="006D6840"/>
    <w:rsid w:val="006E3E04"/>
    <w:rsid w:val="006E4A80"/>
    <w:rsid w:val="006E4CB3"/>
    <w:rsid w:val="006E59BA"/>
    <w:rsid w:val="006E693D"/>
    <w:rsid w:val="006F14F2"/>
    <w:rsid w:val="006F1D18"/>
    <w:rsid w:val="006F6F3F"/>
    <w:rsid w:val="006F721D"/>
    <w:rsid w:val="0070416B"/>
    <w:rsid w:val="00704EBE"/>
    <w:rsid w:val="00705823"/>
    <w:rsid w:val="007070A1"/>
    <w:rsid w:val="0070710C"/>
    <w:rsid w:val="007105BB"/>
    <w:rsid w:val="0071590F"/>
    <w:rsid w:val="007174B3"/>
    <w:rsid w:val="00720BCC"/>
    <w:rsid w:val="00721063"/>
    <w:rsid w:val="00730809"/>
    <w:rsid w:val="00730D8A"/>
    <w:rsid w:val="007317D0"/>
    <w:rsid w:val="00733047"/>
    <w:rsid w:val="00734671"/>
    <w:rsid w:val="00735CB6"/>
    <w:rsid w:val="0075081D"/>
    <w:rsid w:val="007531E3"/>
    <w:rsid w:val="00753440"/>
    <w:rsid w:val="007539F5"/>
    <w:rsid w:val="00754CF4"/>
    <w:rsid w:val="00757F76"/>
    <w:rsid w:val="00760570"/>
    <w:rsid w:val="00761332"/>
    <w:rsid w:val="007620B6"/>
    <w:rsid w:val="007628C4"/>
    <w:rsid w:val="00764691"/>
    <w:rsid w:val="0076552A"/>
    <w:rsid w:val="00771139"/>
    <w:rsid w:val="007744FD"/>
    <w:rsid w:val="00774C45"/>
    <w:rsid w:val="007903D5"/>
    <w:rsid w:val="00791B0E"/>
    <w:rsid w:val="00794BE2"/>
    <w:rsid w:val="00795A37"/>
    <w:rsid w:val="007A0B15"/>
    <w:rsid w:val="007A0BAD"/>
    <w:rsid w:val="007A0C1F"/>
    <w:rsid w:val="007A2FD8"/>
    <w:rsid w:val="007A3A80"/>
    <w:rsid w:val="007A61D1"/>
    <w:rsid w:val="007A7E18"/>
    <w:rsid w:val="007A7F7D"/>
    <w:rsid w:val="007B0A81"/>
    <w:rsid w:val="007B19D6"/>
    <w:rsid w:val="007B1A7D"/>
    <w:rsid w:val="007B286F"/>
    <w:rsid w:val="007B410F"/>
    <w:rsid w:val="007B7418"/>
    <w:rsid w:val="007C111F"/>
    <w:rsid w:val="007C3C30"/>
    <w:rsid w:val="007C47B0"/>
    <w:rsid w:val="007C566B"/>
    <w:rsid w:val="007D12D9"/>
    <w:rsid w:val="007D3B84"/>
    <w:rsid w:val="007D4894"/>
    <w:rsid w:val="007D4C26"/>
    <w:rsid w:val="007D6E53"/>
    <w:rsid w:val="007E58D3"/>
    <w:rsid w:val="007E7763"/>
    <w:rsid w:val="007F01DA"/>
    <w:rsid w:val="007F3DF0"/>
    <w:rsid w:val="007F4DCD"/>
    <w:rsid w:val="007F5B2B"/>
    <w:rsid w:val="00801270"/>
    <w:rsid w:val="0080194B"/>
    <w:rsid w:val="008060A1"/>
    <w:rsid w:val="0080768C"/>
    <w:rsid w:val="0080770D"/>
    <w:rsid w:val="00807CAC"/>
    <w:rsid w:val="0081093A"/>
    <w:rsid w:val="00810D50"/>
    <w:rsid w:val="008123FD"/>
    <w:rsid w:val="0081578E"/>
    <w:rsid w:val="00822063"/>
    <w:rsid w:val="008223AF"/>
    <w:rsid w:val="00824C98"/>
    <w:rsid w:val="00834C65"/>
    <w:rsid w:val="0083538A"/>
    <w:rsid w:val="00836AB0"/>
    <w:rsid w:val="00837C99"/>
    <w:rsid w:val="00845D38"/>
    <w:rsid w:val="00846754"/>
    <w:rsid w:val="008470D4"/>
    <w:rsid w:val="00851533"/>
    <w:rsid w:val="008546EE"/>
    <w:rsid w:val="0086321C"/>
    <w:rsid w:val="008644A6"/>
    <w:rsid w:val="008662A9"/>
    <w:rsid w:val="00867D39"/>
    <w:rsid w:val="00872CFB"/>
    <w:rsid w:val="00873D24"/>
    <w:rsid w:val="00880CDC"/>
    <w:rsid w:val="00882DA9"/>
    <w:rsid w:val="00884398"/>
    <w:rsid w:val="008857CA"/>
    <w:rsid w:val="00885DF8"/>
    <w:rsid w:val="00886FEE"/>
    <w:rsid w:val="00894329"/>
    <w:rsid w:val="00895F4E"/>
    <w:rsid w:val="00896C04"/>
    <w:rsid w:val="008A2470"/>
    <w:rsid w:val="008A27F4"/>
    <w:rsid w:val="008A2AFF"/>
    <w:rsid w:val="008A6BDE"/>
    <w:rsid w:val="008A6F90"/>
    <w:rsid w:val="008B4D25"/>
    <w:rsid w:val="008B5B22"/>
    <w:rsid w:val="008B737C"/>
    <w:rsid w:val="008B7383"/>
    <w:rsid w:val="008C12DC"/>
    <w:rsid w:val="008C1B16"/>
    <w:rsid w:val="008C1E5C"/>
    <w:rsid w:val="008C24C8"/>
    <w:rsid w:val="008C364D"/>
    <w:rsid w:val="008C4CF5"/>
    <w:rsid w:val="008C50A0"/>
    <w:rsid w:val="008D19A3"/>
    <w:rsid w:val="008D3ABB"/>
    <w:rsid w:val="008D4893"/>
    <w:rsid w:val="008D4956"/>
    <w:rsid w:val="008D5374"/>
    <w:rsid w:val="008D6738"/>
    <w:rsid w:val="008D746D"/>
    <w:rsid w:val="008E098B"/>
    <w:rsid w:val="008E511D"/>
    <w:rsid w:val="008F3D59"/>
    <w:rsid w:val="008F3E3E"/>
    <w:rsid w:val="00900F54"/>
    <w:rsid w:val="00906A10"/>
    <w:rsid w:val="00906B67"/>
    <w:rsid w:val="00907CD0"/>
    <w:rsid w:val="00911063"/>
    <w:rsid w:val="009175B2"/>
    <w:rsid w:val="0092331B"/>
    <w:rsid w:val="0092444A"/>
    <w:rsid w:val="009244D1"/>
    <w:rsid w:val="00930AB5"/>
    <w:rsid w:val="00930E60"/>
    <w:rsid w:val="009432C0"/>
    <w:rsid w:val="00943CAF"/>
    <w:rsid w:val="00943F24"/>
    <w:rsid w:val="00946B8B"/>
    <w:rsid w:val="009470AC"/>
    <w:rsid w:val="00950FFA"/>
    <w:rsid w:val="0095171C"/>
    <w:rsid w:val="009526A4"/>
    <w:rsid w:val="00952A15"/>
    <w:rsid w:val="0095350C"/>
    <w:rsid w:val="00956BF2"/>
    <w:rsid w:val="00961C98"/>
    <w:rsid w:val="00963784"/>
    <w:rsid w:val="0096426D"/>
    <w:rsid w:val="00975F5B"/>
    <w:rsid w:val="00976D1B"/>
    <w:rsid w:val="00977AD0"/>
    <w:rsid w:val="00981B75"/>
    <w:rsid w:val="00987CB0"/>
    <w:rsid w:val="0099141D"/>
    <w:rsid w:val="009930AB"/>
    <w:rsid w:val="00997204"/>
    <w:rsid w:val="009A06D3"/>
    <w:rsid w:val="009A253B"/>
    <w:rsid w:val="009A355B"/>
    <w:rsid w:val="009A6E64"/>
    <w:rsid w:val="009A796A"/>
    <w:rsid w:val="009B1397"/>
    <w:rsid w:val="009B1F99"/>
    <w:rsid w:val="009C0F13"/>
    <w:rsid w:val="009C3FFA"/>
    <w:rsid w:val="009C45C1"/>
    <w:rsid w:val="009D0398"/>
    <w:rsid w:val="009D0BC3"/>
    <w:rsid w:val="009D0E76"/>
    <w:rsid w:val="009D231E"/>
    <w:rsid w:val="009D4D21"/>
    <w:rsid w:val="009D58E7"/>
    <w:rsid w:val="009D5DB3"/>
    <w:rsid w:val="009D752B"/>
    <w:rsid w:val="009D7C85"/>
    <w:rsid w:val="009E23F1"/>
    <w:rsid w:val="009E2CB7"/>
    <w:rsid w:val="009E34D1"/>
    <w:rsid w:val="009E692B"/>
    <w:rsid w:val="009F039B"/>
    <w:rsid w:val="009F5FB8"/>
    <w:rsid w:val="009F7741"/>
    <w:rsid w:val="00A00382"/>
    <w:rsid w:val="00A06F46"/>
    <w:rsid w:val="00A12424"/>
    <w:rsid w:val="00A12758"/>
    <w:rsid w:val="00A13E77"/>
    <w:rsid w:val="00A15A79"/>
    <w:rsid w:val="00A26F29"/>
    <w:rsid w:val="00A30B5A"/>
    <w:rsid w:val="00A337CA"/>
    <w:rsid w:val="00A41B7B"/>
    <w:rsid w:val="00A4240C"/>
    <w:rsid w:val="00A439AB"/>
    <w:rsid w:val="00A44784"/>
    <w:rsid w:val="00A50006"/>
    <w:rsid w:val="00A50779"/>
    <w:rsid w:val="00A5134C"/>
    <w:rsid w:val="00A52A01"/>
    <w:rsid w:val="00A61EC1"/>
    <w:rsid w:val="00A65370"/>
    <w:rsid w:val="00A6773D"/>
    <w:rsid w:val="00A71BB7"/>
    <w:rsid w:val="00A7326D"/>
    <w:rsid w:val="00A73EE0"/>
    <w:rsid w:val="00A752E3"/>
    <w:rsid w:val="00A758DE"/>
    <w:rsid w:val="00A7591C"/>
    <w:rsid w:val="00A9241C"/>
    <w:rsid w:val="00A9419B"/>
    <w:rsid w:val="00A95514"/>
    <w:rsid w:val="00A973F3"/>
    <w:rsid w:val="00AA0889"/>
    <w:rsid w:val="00AA4D7F"/>
    <w:rsid w:val="00AA4F4B"/>
    <w:rsid w:val="00AA6D7C"/>
    <w:rsid w:val="00AB06B9"/>
    <w:rsid w:val="00AB146F"/>
    <w:rsid w:val="00AB26C9"/>
    <w:rsid w:val="00AB326C"/>
    <w:rsid w:val="00AB48C4"/>
    <w:rsid w:val="00AB4E1D"/>
    <w:rsid w:val="00AB4ED2"/>
    <w:rsid w:val="00AB506F"/>
    <w:rsid w:val="00AC2AC9"/>
    <w:rsid w:val="00AC2C3F"/>
    <w:rsid w:val="00AC7877"/>
    <w:rsid w:val="00AD0613"/>
    <w:rsid w:val="00AD322D"/>
    <w:rsid w:val="00AD5A75"/>
    <w:rsid w:val="00AE2094"/>
    <w:rsid w:val="00AE2920"/>
    <w:rsid w:val="00AE7B43"/>
    <w:rsid w:val="00AF0D73"/>
    <w:rsid w:val="00AF47B8"/>
    <w:rsid w:val="00AF538B"/>
    <w:rsid w:val="00AF6E6B"/>
    <w:rsid w:val="00B00901"/>
    <w:rsid w:val="00B05890"/>
    <w:rsid w:val="00B109B5"/>
    <w:rsid w:val="00B111A5"/>
    <w:rsid w:val="00B11F94"/>
    <w:rsid w:val="00B13771"/>
    <w:rsid w:val="00B13C83"/>
    <w:rsid w:val="00B209A4"/>
    <w:rsid w:val="00B2288C"/>
    <w:rsid w:val="00B2594A"/>
    <w:rsid w:val="00B25C76"/>
    <w:rsid w:val="00B25FF6"/>
    <w:rsid w:val="00B31CFC"/>
    <w:rsid w:val="00B32CB9"/>
    <w:rsid w:val="00B336B0"/>
    <w:rsid w:val="00B34112"/>
    <w:rsid w:val="00B355F4"/>
    <w:rsid w:val="00B35DDE"/>
    <w:rsid w:val="00B41399"/>
    <w:rsid w:val="00B42BAB"/>
    <w:rsid w:val="00B431AD"/>
    <w:rsid w:val="00B43925"/>
    <w:rsid w:val="00B44882"/>
    <w:rsid w:val="00B552A6"/>
    <w:rsid w:val="00B55401"/>
    <w:rsid w:val="00B55BA8"/>
    <w:rsid w:val="00B55C33"/>
    <w:rsid w:val="00B566D5"/>
    <w:rsid w:val="00B60989"/>
    <w:rsid w:val="00B61D86"/>
    <w:rsid w:val="00B6483D"/>
    <w:rsid w:val="00B70646"/>
    <w:rsid w:val="00B710D7"/>
    <w:rsid w:val="00B727EE"/>
    <w:rsid w:val="00B806C5"/>
    <w:rsid w:val="00B835F7"/>
    <w:rsid w:val="00B83AE0"/>
    <w:rsid w:val="00B86115"/>
    <w:rsid w:val="00B86E63"/>
    <w:rsid w:val="00B91851"/>
    <w:rsid w:val="00B93733"/>
    <w:rsid w:val="00B9635E"/>
    <w:rsid w:val="00BA1843"/>
    <w:rsid w:val="00BA29BF"/>
    <w:rsid w:val="00BA2EF4"/>
    <w:rsid w:val="00BA5C1F"/>
    <w:rsid w:val="00BA6B08"/>
    <w:rsid w:val="00BA6F19"/>
    <w:rsid w:val="00BB197F"/>
    <w:rsid w:val="00BB1ACD"/>
    <w:rsid w:val="00BB32CA"/>
    <w:rsid w:val="00BB57A9"/>
    <w:rsid w:val="00BB5C6B"/>
    <w:rsid w:val="00BC00FE"/>
    <w:rsid w:val="00BC03B5"/>
    <w:rsid w:val="00BC21E3"/>
    <w:rsid w:val="00BC38CC"/>
    <w:rsid w:val="00BD103C"/>
    <w:rsid w:val="00BD1D37"/>
    <w:rsid w:val="00BD6276"/>
    <w:rsid w:val="00BE09A3"/>
    <w:rsid w:val="00BE220E"/>
    <w:rsid w:val="00BF5D61"/>
    <w:rsid w:val="00BF7A7F"/>
    <w:rsid w:val="00C01000"/>
    <w:rsid w:val="00C03855"/>
    <w:rsid w:val="00C07754"/>
    <w:rsid w:val="00C1523B"/>
    <w:rsid w:val="00C31E43"/>
    <w:rsid w:val="00C32657"/>
    <w:rsid w:val="00C348FF"/>
    <w:rsid w:val="00C36AD4"/>
    <w:rsid w:val="00C37FAE"/>
    <w:rsid w:val="00C41FBC"/>
    <w:rsid w:val="00C44691"/>
    <w:rsid w:val="00C47DB3"/>
    <w:rsid w:val="00C5044A"/>
    <w:rsid w:val="00C5445E"/>
    <w:rsid w:val="00C54BDB"/>
    <w:rsid w:val="00C54F29"/>
    <w:rsid w:val="00C552A0"/>
    <w:rsid w:val="00C554BB"/>
    <w:rsid w:val="00C56D73"/>
    <w:rsid w:val="00C60040"/>
    <w:rsid w:val="00C64B11"/>
    <w:rsid w:val="00C702B8"/>
    <w:rsid w:val="00C728DB"/>
    <w:rsid w:val="00C73B56"/>
    <w:rsid w:val="00C73D99"/>
    <w:rsid w:val="00C7529D"/>
    <w:rsid w:val="00C75863"/>
    <w:rsid w:val="00C7596A"/>
    <w:rsid w:val="00C759A3"/>
    <w:rsid w:val="00C91736"/>
    <w:rsid w:val="00C92266"/>
    <w:rsid w:val="00C965DA"/>
    <w:rsid w:val="00CA1F7D"/>
    <w:rsid w:val="00CA39C9"/>
    <w:rsid w:val="00CA4179"/>
    <w:rsid w:val="00CA5AC5"/>
    <w:rsid w:val="00CA601A"/>
    <w:rsid w:val="00CB1FE0"/>
    <w:rsid w:val="00CB207E"/>
    <w:rsid w:val="00CB6E09"/>
    <w:rsid w:val="00CB706C"/>
    <w:rsid w:val="00CB7356"/>
    <w:rsid w:val="00CB73F3"/>
    <w:rsid w:val="00CB7F4C"/>
    <w:rsid w:val="00CC079C"/>
    <w:rsid w:val="00CC10F2"/>
    <w:rsid w:val="00CC1AB3"/>
    <w:rsid w:val="00CC1BBE"/>
    <w:rsid w:val="00CC4118"/>
    <w:rsid w:val="00CD295C"/>
    <w:rsid w:val="00CD3621"/>
    <w:rsid w:val="00CD39CC"/>
    <w:rsid w:val="00CD49EA"/>
    <w:rsid w:val="00CD4D87"/>
    <w:rsid w:val="00CD68ED"/>
    <w:rsid w:val="00CE13EF"/>
    <w:rsid w:val="00CE5964"/>
    <w:rsid w:val="00CF1C51"/>
    <w:rsid w:val="00CF2140"/>
    <w:rsid w:val="00CF30BB"/>
    <w:rsid w:val="00CF6070"/>
    <w:rsid w:val="00D0009D"/>
    <w:rsid w:val="00D016A6"/>
    <w:rsid w:val="00D044DA"/>
    <w:rsid w:val="00D0512B"/>
    <w:rsid w:val="00D05E1B"/>
    <w:rsid w:val="00D071CE"/>
    <w:rsid w:val="00D0740F"/>
    <w:rsid w:val="00D1231A"/>
    <w:rsid w:val="00D139D7"/>
    <w:rsid w:val="00D15144"/>
    <w:rsid w:val="00D1580E"/>
    <w:rsid w:val="00D1590E"/>
    <w:rsid w:val="00D161F2"/>
    <w:rsid w:val="00D17703"/>
    <w:rsid w:val="00D210E4"/>
    <w:rsid w:val="00D33F15"/>
    <w:rsid w:val="00D34817"/>
    <w:rsid w:val="00D41C7B"/>
    <w:rsid w:val="00D42A12"/>
    <w:rsid w:val="00D430B2"/>
    <w:rsid w:val="00D46221"/>
    <w:rsid w:val="00D47224"/>
    <w:rsid w:val="00D5272A"/>
    <w:rsid w:val="00D53413"/>
    <w:rsid w:val="00D543A5"/>
    <w:rsid w:val="00D55CB6"/>
    <w:rsid w:val="00D61B1B"/>
    <w:rsid w:val="00D633AA"/>
    <w:rsid w:val="00D73566"/>
    <w:rsid w:val="00D74259"/>
    <w:rsid w:val="00D76D26"/>
    <w:rsid w:val="00D77980"/>
    <w:rsid w:val="00D8022D"/>
    <w:rsid w:val="00D80469"/>
    <w:rsid w:val="00D86428"/>
    <w:rsid w:val="00D86B32"/>
    <w:rsid w:val="00D93C35"/>
    <w:rsid w:val="00D942A6"/>
    <w:rsid w:val="00DA3032"/>
    <w:rsid w:val="00DA43F0"/>
    <w:rsid w:val="00DA4E37"/>
    <w:rsid w:val="00DA712B"/>
    <w:rsid w:val="00DA7D89"/>
    <w:rsid w:val="00DA7F07"/>
    <w:rsid w:val="00DB0EC1"/>
    <w:rsid w:val="00DB17B5"/>
    <w:rsid w:val="00DB3999"/>
    <w:rsid w:val="00DB558F"/>
    <w:rsid w:val="00DB68A5"/>
    <w:rsid w:val="00DB704A"/>
    <w:rsid w:val="00DC041A"/>
    <w:rsid w:val="00DC0FF8"/>
    <w:rsid w:val="00DC2416"/>
    <w:rsid w:val="00DC2DF7"/>
    <w:rsid w:val="00DC713E"/>
    <w:rsid w:val="00DC7D77"/>
    <w:rsid w:val="00DD1BEC"/>
    <w:rsid w:val="00DD3C88"/>
    <w:rsid w:val="00DD441D"/>
    <w:rsid w:val="00DD62F7"/>
    <w:rsid w:val="00DE3BB0"/>
    <w:rsid w:val="00DE63B0"/>
    <w:rsid w:val="00DE6CD2"/>
    <w:rsid w:val="00DF0E77"/>
    <w:rsid w:val="00DF0E8E"/>
    <w:rsid w:val="00DF109B"/>
    <w:rsid w:val="00DF1E1D"/>
    <w:rsid w:val="00DF28AF"/>
    <w:rsid w:val="00E01A84"/>
    <w:rsid w:val="00E029A8"/>
    <w:rsid w:val="00E044AC"/>
    <w:rsid w:val="00E0506E"/>
    <w:rsid w:val="00E107B9"/>
    <w:rsid w:val="00E10BF5"/>
    <w:rsid w:val="00E11B55"/>
    <w:rsid w:val="00E1289E"/>
    <w:rsid w:val="00E140BF"/>
    <w:rsid w:val="00E15E5F"/>
    <w:rsid w:val="00E160FE"/>
    <w:rsid w:val="00E17C0F"/>
    <w:rsid w:val="00E247CE"/>
    <w:rsid w:val="00E253D5"/>
    <w:rsid w:val="00E3464A"/>
    <w:rsid w:val="00E4249F"/>
    <w:rsid w:val="00E44318"/>
    <w:rsid w:val="00E5069B"/>
    <w:rsid w:val="00E51574"/>
    <w:rsid w:val="00E56DF5"/>
    <w:rsid w:val="00E603A5"/>
    <w:rsid w:val="00E64BF8"/>
    <w:rsid w:val="00E65291"/>
    <w:rsid w:val="00E65CF0"/>
    <w:rsid w:val="00E67D96"/>
    <w:rsid w:val="00E70333"/>
    <w:rsid w:val="00E7089A"/>
    <w:rsid w:val="00E71509"/>
    <w:rsid w:val="00E720E2"/>
    <w:rsid w:val="00E76DF7"/>
    <w:rsid w:val="00E84AF4"/>
    <w:rsid w:val="00E87353"/>
    <w:rsid w:val="00E875EA"/>
    <w:rsid w:val="00E8798E"/>
    <w:rsid w:val="00E87FEE"/>
    <w:rsid w:val="00E906A4"/>
    <w:rsid w:val="00E93EF5"/>
    <w:rsid w:val="00E94F6F"/>
    <w:rsid w:val="00E951F3"/>
    <w:rsid w:val="00EA0FAF"/>
    <w:rsid w:val="00EA2110"/>
    <w:rsid w:val="00EA4A04"/>
    <w:rsid w:val="00EA5660"/>
    <w:rsid w:val="00EA70F6"/>
    <w:rsid w:val="00EB44A5"/>
    <w:rsid w:val="00EC069C"/>
    <w:rsid w:val="00EC1333"/>
    <w:rsid w:val="00EC2595"/>
    <w:rsid w:val="00EC657D"/>
    <w:rsid w:val="00EC7500"/>
    <w:rsid w:val="00ED2183"/>
    <w:rsid w:val="00ED28B7"/>
    <w:rsid w:val="00ED2D6B"/>
    <w:rsid w:val="00ED364B"/>
    <w:rsid w:val="00ED6A77"/>
    <w:rsid w:val="00EE19EC"/>
    <w:rsid w:val="00EE39F7"/>
    <w:rsid w:val="00EF259F"/>
    <w:rsid w:val="00EF2B61"/>
    <w:rsid w:val="00EF4BD7"/>
    <w:rsid w:val="00EF50C8"/>
    <w:rsid w:val="00F012D0"/>
    <w:rsid w:val="00F0258B"/>
    <w:rsid w:val="00F054C0"/>
    <w:rsid w:val="00F06CF3"/>
    <w:rsid w:val="00F072B4"/>
    <w:rsid w:val="00F07404"/>
    <w:rsid w:val="00F10631"/>
    <w:rsid w:val="00F25A89"/>
    <w:rsid w:val="00F26D1F"/>
    <w:rsid w:val="00F2771C"/>
    <w:rsid w:val="00F322DE"/>
    <w:rsid w:val="00F350F6"/>
    <w:rsid w:val="00F36A51"/>
    <w:rsid w:val="00F3770B"/>
    <w:rsid w:val="00F37891"/>
    <w:rsid w:val="00F40E10"/>
    <w:rsid w:val="00F45B2D"/>
    <w:rsid w:val="00F4636C"/>
    <w:rsid w:val="00F4779D"/>
    <w:rsid w:val="00F51D0F"/>
    <w:rsid w:val="00F558AA"/>
    <w:rsid w:val="00F60775"/>
    <w:rsid w:val="00F60D33"/>
    <w:rsid w:val="00F610CB"/>
    <w:rsid w:val="00F626EE"/>
    <w:rsid w:val="00F62F39"/>
    <w:rsid w:val="00F677B1"/>
    <w:rsid w:val="00F70C02"/>
    <w:rsid w:val="00F74A2F"/>
    <w:rsid w:val="00F74E3B"/>
    <w:rsid w:val="00F7548D"/>
    <w:rsid w:val="00F777E3"/>
    <w:rsid w:val="00F80F72"/>
    <w:rsid w:val="00F8138C"/>
    <w:rsid w:val="00F81B85"/>
    <w:rsid w:val="00F823A7"/>
    <w:rsid w:val="00F85224"/>
    <w:rsid w:val="00F92040"/>
    <w:rsid w:val="00F9589C"/>
    <w:rsid w:val="00FA2FA7"/>
    <w:rsid w:val="00FA7E99"/>
    <w:rsid w:val="00FB02D7"/>
    <w:rsid w:val="00FB153E"/>
    <w:rsid w:val="00FB1832"/>
    <w:rsid w:val="00FB37D8"/>
    <w:rsid w:val="00FB47BE"/>
    <w:rsid w:val="00FC0151"/>
    <w:rsid w:val="00FC25F4"/>
    <w:rsid w:val="00FC266B"/>
    <w:rsid w:val="00FC277C"/>
    <w:rsid w:val="00FC3EBD"/>
    <w:rsid w:val="00FC4D4A"/>
    <w:rsid w:val="00FC641E"/>
    <w:rsid w:val="00FD13FD"/>
    <w:rsid w:val="00FD3F8D"/>
    <w:rsid w:val="00FE01D6"/>
    <w:rsid w:val="00FE0C4A"/>
    <w:rsid w:val="00FE20B4"/>
    <w:rsid w:val="00FE3B1A"/>
    <w:rsid w:val="00FE4B8A"/>
    <w:rsid w:val="00FE55CD"/>
    <w:rsid w:val="00FE7AE4"/>
    <w:rsid w:val="00FE7EC6"/>
    <w:rsid w:val="00FF2D74"/>
    <w:rsid w:val="00FF4E7E"/>
    <w:rsid w:val="00FF5E75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43"/>
    <o:shapelayout v:ext="edit">
      <o:idmap v:ext="edit" data="2"/>
    </o:shapelayout>
  </w:shapeDefaults>
  <w:decimalSymbol w:val="."/>
  <w:listSeparator w:val=","/>
  <w14:docId w14:val="304E9265"/>
  <w15:docId w15:val="{950872BF-8FCB-4817-90FB-1FA16F3B1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1AD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7703"/>
    <w:pPr>
      <w:keepNext/>
      <w:keepLines/>
      <w:spacing w:before="240" w:after="0"/>
      <w:ind w:right="-256"/>
      <w:jc w:val="left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34499"/>
    <w:pPr>
      <w:keepNext/>
      <w:keepLines/>
      <w:spacing w:before="240" w:after="0" w:line="360" w:lineRule="auto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539F5"/>
    <w:pPr>
      <w:keepNext/>
      <w:keepLines/>
      <w:numPr>
        <w:ilvl w:val="1"/>
        <w:numId w:val="1"/>
      </w:numPr>
      <w:spacing w:before="200" w:after="0"/>
      <w:jc w:val="left"/>
      <w:outlineLvl w:val="2"/>
    </w:pPr>
    <w:rPr>
      <w:rFonts w:eastAsiaTheme="majorEastAsia" w:cstheme="majorBid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83A66"/>
  </w:style>
  <w:style w:type="paragraph" w:styleId="Footer">
    <w:name w:val="footer"/>
    <w:basedOn w:val="Normal"/>
    <w:link w:val="FooterChar"/>
    <w:uiPriority w:val="99"/>
    <w:unhideWhenUsed/>
    <w:rsid w:val="00283A6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83A66"/>
  </w:style>
  <w:style w:type="paragraph" w:styleId="BalloonText">
    <w:name w:val="Balloon Text"/>
    <w:basedOn w:val="Normal"/>
    <w:link w:val="BalloonTextChar"/>
    <w:uiPriority w:val="99"/>
    <w:semiHidden/>
    <w:unhideWhenUsed/>
    <w:rsid w:val="00283A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A66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283A66"/>
    <w:rPr>
      <w:rFonts w:eastAsiaTheme="minorEastAsia"/>
      <w:lang w:val="en-US" w:eastAsia="ja-JP"/>
    </w:rPr>
  </w:style>
  <w:style w:type="paragraph" w:styleId="NoSpacing">
    <w:name w:val="No Spacing"/>
    <w:link w:val="NoSpacingChar"/>
    <w:uiPriority w:val="1"/>
    <w:qFormat/>
    <w:rsid w:val="00283A66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83A66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D17703"/>
    <w:rPr>
      <w:rFonts w:ascii="Times New Roman" w:eastAsiaTheme="majorEastAsia" w:hAnsi="Times New Roman" w:cstheme="majorBidi"/>
      <w:b/>
      <w:bCs/>
      <w:smallCap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431AD"/>
    <w:pPr>
      <w:outlineLvl w:val="9"/>
    </w:pPr>
    <w:rPr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34499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922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92266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92266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539F5"/>
    <w:rPr>
      <w:rFonts w:ascii="Times New Roman" w:eastAsiaTheme="majorEastAsia" w:hAnsi="Times New Roman" w:cstheme="majorBidi"/>
      <w:b/>
      <w:bCs/>
      <w:i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9C45C1"/>
    <w:pPr>
      <w:spacing w:after="100"/>
      <w:ind w:left="480"/>
    </w:pPr>
  </w:style>
  <w:style w:type="paragraph" w:styleId="ListParagraph">
    <w:name w:val="List Paragraph"/>
    <w:basedOn w:val="Normal"/>
    <w:uiPriority w:val="34"/>
    <w:qFormat/>
    <w:rsid w:val="003C173E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B727EE"/>
  </w:style>
  <w:style w:type="paragraph" w:styleId="NormalWeb">
    <w:name w:val="Normal (Web)"/>
    <w:basedOn w:val="Normal"/>
    <w:uiPriority w:val="99"/>
    <w:semiHidden/>
    <w:unhideWhenUsed/>
    <w:rsid w:val="006C56F9"/>
    <w:pPr>
      <w:spacing w:before="100" w:beforeAutospacing="1" w:after="100" w:afterAutospacing="1"/>
      <w:jc w:val="left"/>
    </w:pPr>
    <w:rPr>
      <w:rFonts w:eastAsiaTheme="minorEastAsia" w:cs="Times New Roman"/>
      <w:szCs w:val="24"/>
      <w:lang w:eastAsia="sq-AL"/>
    </w:rPr>
  </w:style>
  <w:style w:type="table" w:styleId="TableGrid">
    <w:name w:val="Table Grid"/>
    <w:basedOn w:val="TableNormal"/>
    <w:uiPriority w:val="59"/>
    <w:rsid w:val="00DF1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12D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3.emf"/><Relationship Id="rId21" Type="http://schemas.openxmlformats.org/officeDocument/2006/relationships/image" Target="media/image7.emf"/><Relationship Id="rId42" Type="http://schemas.openxmlformats.org/officeDocument/2006/relationships/image" Target="media/image17.emf"/><Relationship Id="rId47" Type="http://schemas.openxmlformats.org/officeDocument/2006/relationships/image" Target="media/image19.emf"/><Relationship Id="rId63" Type="http://schemas.openxmlformats.org/officeDocument/2006/relationships/image" Target="media/image27.emf"/><Relationship Id="rId68" Type="http://schemas.openxmlformats.org/officeDocument/2006/relationships/package" Target="embeddings/Microsoft_Excel_Worksheet31.xlsx"/><Relationship Id="rId84" Type="http://schemas.openxmlformats.org/officeDocument/2006/relationships/package" Target="embeddings/Microsoft_Excel_Worksheet39.xlsx"/><Relationship Id="rId89" Type="http://schemas.openxmlformats.org/officeDocument/2006/relationships/image" Target="media/image40.emf"/><Relationship Id="rId112" Type="http://schemas.openxmlformats.org/officeDocument/2006/relationships/package" Target="embeddings/Microsoft_Excel_Worksheet5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48.emf"/><Relationship Id="rId11" Type="http://schemas.openxmlformats.org/officeDocument/2006/relationships/chart" Target="charts/chart1.xml"/><Relationship Id="rId32" Type="http://schemas.openxmlformats.org/officeDocument/2006/relationships/package" Target="embeddings/Microsoft_Excel_Worksheet12.xlsx"/><Relationship Id="rId37" Type="http://schemas.openxmlformats.org/officeDocument/2006/relationships/chart" Target="charts/chart3.xml"/><Relationship Id="rId53" Type="http://schemas.openxmlformats.org/officeDocument/2006/relationships/image" Target="media/image22.emf"/><Relationship Id="rId58" Type="http://schemas.openxmlformats.org/officeDocument/2006/relationships/package" Target="embeddings/Microsoft_Excel_Worksheet26.xlsx"/><Relationship Id="rId74" Type="http://schemas.openxmlformats.org/officeDocument/2006/relationships/package" Target="embeddings/Microsoft_Excel_Worksheet34.xlsx"/><Relationship Id="rId79" Type="http://schemas.openxmlformats.org/officeDocument/2006/relationships/image" Target="media/image35.emf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6.emf"/><Relationship Id="rId82" Type="http://schemas.openxmlformats.org/officeDocument/2006/relationships/package" Target="embeddings/Microsoft_Excel_Worksheet38.xlsx"/><Relationship Id="rId90" Type="http://schemas.openxmlformats.org/officeDocument/2006/relationships/package" Target="embeddings/Microsoft_Excel_Worksheet42.xlsx"/><Relationship Id="rId95" Type="http://schemas.openxmlformats.org/officeDocument/2006/relationships/image" Target="media/image43.emf"/><Relationship Id="rId19" Type="http://schemas.openxmlformats.org/officeDocument/2006/relationships/image" Target="media/image6.emf"/><Relationship Id="rId14" Type="http://schemas.openxmlformats.org/officeDocument/2006/relationships/chart" Target="charts/chart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emf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43" Type="http://schemas.openxmlformats.org/officeDocument/2006/relationships/package" Target="embeddings/Microsoft_Excel_Worksheet18.xlsx"/><Relationship Id="rId48" Type="http://schemas.openxmlformats.org/officeDocument/2006/relationships/package" Target="embeddings/Microsoft_Excel_Worksheet21.xlsx"/><Relationship Id="rId56" Type="http://schemas.openxmlformats.org/officeDocument/2006/relationships/package" Target="embeddings/Microsoft_Excel_Worksheet25.xlsx"/><Relationship Id="rId64" Type="http://schemas.openxmlformats.org/officeDocument/2006/relationships/package" Target="embeddings/Microsoft_Excel_Worksheet29.xlsx"/><Relationship Id="rId69" Type="http://schemas.openxmlformats.org/officeDocument/2006/relationships/image" Target="media/image30.emf"/><Relationship Id="rId77" Type="http://schemas.openxmlformats.org/officeDocument/2006/relationships/image" Target="media/image34.emf"/><Relationship Id="rId100" Type="http://schemas.openxmlformats.org/officeDocument/2006/relationships/package" Target="embeddings/Microsoft_Excel_Worksheet47.xlsx"/><Relationship Id="rId105" Type="http://schemas.openxmlformats.org/officeDocument/2006/relationships/image" Target="media/image47.emf"/><Relationship Id="rId113" Type="http://schemas.openxmlformats.org/officeDocument/2006/relationships/image" Target="media/image51.emf"/><Relationship Id="rId118" Type="http://schemas.openxmlformats.org/officeDocument/2006/relationships/package" Target="embeddings/Microsoft_Excel_Worksheet54.xlsx"/><Relationship Id="rId8" Type="http://schemas.openxmlformats.org/officeDocument/2006/relationships/image" Target="media/image1.jpeg"/><Relationship Id="rId51" Type="http://schemas.openxmlformats.org/officeDocument/2006/relationships/image" Target="media/image21.emf"/><Relationship Id="rId72" Type="http://schemas.openxmlformats.org/officeDocument/2006/relationships/package" Target="embeddings/Microsoft_Excel_Worksheet33.xlsx"/><Relationship Id="rId80" Type="http://schemas.openxmlformats.org/officeDocument/2006/relationships/package" Target="embeddings/Microsoft_Excel_Worksheet37.xlsx"/><Relationship Id="rId85" Type="http://schemas.openxmlformats.org/officeDocument/2006/relationships/image" Target="media/image38.emf"/><Relationship Id="rId93" Type="http://schemas.openxmlformats.org/officeDocument/2006/relationships/image" Target="media/image42.emf"/><Relationship Id="rId98" Type="http://schemas.openxmlformats.org/officeDocument/2006/relationships/package" Target="embeddings/Microsoft_Excel_Worksheet46.xlsx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image" Target="media/image15.emf"/><Relationship Id="rId46" Type="http://schemas.openxmlformats.org/officeDocument/2006/relationships/package" Target="embeddings/Microsoft_Excel_Worksheet20.xlsx"/><Relationship Id="rId59" Type="http://schemas.openxmlformats.org/officeDocument/2006/relationships/image" Target="media/image25.emf"/><Relationship Id="rId67" Type="http://schemas.openxmlformats.org/officeDocument/2006/relationships/image" Target="media/image29.emf"/><Relationship Id="rId103" Type="http://schemas.openxmlformats.org/officeDocument/2006/relationships/header" Target="header2.xml"/><Relationship Id="rId108" Type="http://schemas.openxmlformats.org/officeDocument/2006/relationships/package" Target="embeddings/Microsoft_Excel_Worksheet49.xlsx"/><Relationship Id="rId116" Type="http://schemas.openxmlformats.org/officeDocument/2006/relationships/package" Target="embeddings/Microsoft_Excel_Worksheet53.xlsx"/><Relationship Id="rId20" Type="http://schemas.openxmlformats.org/officeDocument/2006/relationships/package" Target="embeddings/Microsoft_Excel_Worksheet6.xlsx"/><Relationship Id="rId41" Type="http://schemas.openxmlformats.org/officeDocument/2006/relationships/package" Target="embeddings/Microsoft_Excel_Worksheet17.xlsx"/><Relationship Id="rId54" Type="http://schemas.openxmlformats.org/officeDocument/2006/relationships/package" Target="embeddings/Microsoft_Excel_Worksheet24.xlsx"/><Relationship Id="rId62" Type="http://schemas.openxmlformats.org/officeDocument/2006/relationships/package" Target="embeddings/Microsoft_Excel_Worksheet28.xlsx"/><Relationship Id="rId70" Type="http://schemas.openxmlformats.org/officeDocument/2006/relationships/package" Target="embeddings/Microsoft_Excel_Worksheet32.xlsx"/><Relationship Id="rId75" Type="http://schemas.openxmlformats.org/officeDocument/2006/relationships/image" Target="media/image33.emf"/><Relationship Id="rId83" Type="http://schemas.openxmlformats.org/officeDocument/2006/relationships/image" Target="media/image37.emf"/><Relationship Id="rId88" Type="http://schemas.openxmlformats.org/officeDocument/2006/relationships/package" Target="embeddings/Microsoft_Excel_Worksheet41.xlsx"/><Relationship Id="rId91" Type="http://schemas.openxmlformats.org/officeDocument/2006/relationships/image" Target="media/image41.emf"/><Relationship Id="rId96" Type="http://schemas.openxmlformats.org/officeDocument/2006/relationships/package" Target="embeddings/Microsoft_Excel_Worksheet45.xlsx"/><Relationship Id="rId111" Type="http://schemas.openxmlformats.org/officeDocument/2006/relationships/image" Target="media/image5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36" Type="http://schemas.openxmlformats.org/officeDocument/2006/relationships/package" Target="embeddings/Microsoft_Excel_Worksheet14.xlsx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6" Type="http://schemas.openxmlformats.org/officeDocument/2006/relationships/package" Target="embeddings/Microsoft_Excel_Worksheet48.xlsx"/><Relationship Id="rId114" Type="http://schemas.openxmlformats.org/officeDocument/2006/relationships/package" Target="embeddings/Microsoft_Excel_Worksheet52.xlsx"/><Relationship Id="rId119" Type="http://schemas.openxmlformats.org/officeDocument/2006/relationships/image" Target="media/image54.emf"/><Relationship Id="rId10" Type="http://schemas.openxmlformats.org/officeDocument/2006/relationships/package" Target="embeddings/Microsoft_Excel_Worksheet.xlsx"/><Relationship Id="rId31" Type="http://schemas.openxmlformats.org/officeDocument/2006/relationships/image" Target="media/image12.emf"/><Relationship Id="rId44" Type="http://schemas.openxmlformats.org/officeDocument/2006/relationships/chart" Target="charts/chart4.xml"/><Relationship Id="rId52" Type="http://schemas.openxmlformats.org/officeDocument/2006/relationships/package" Target="embeddings/Microsoft_Excel_Worksheet23.xlsx"/><Relationship Id="rId60" Type="http://schemas.openxmlformats.org/officeDocument/2006/relationships/package" Target="embeddings/Microsoft_Excel_Worksheet27.xlsx"/><Relationship Id="rId65" Type="http://schemas.openxmlformats.org/officeDocument/2006/relationships/image" Target="media/image28.emf"/><Relationship Id="rId73" Type="http://schemas.openxmlformats.org/officeDocument/2006/relationships/image" Target="media/image32.emf"/><Relationship Id="rId78" Type="http://schemas.openxmlformats.org/officeDocument/2006/relationships/package" Target="embeddings/Microsoft_Excel_Worksheet36.xlsx"/><Relationship Id="rId81" Type="http://schemas.openxmlformats.org/officeDocument/2006/relationships/image" Target="media/image36.emf"/><Relationship Id="rId86" Type="http://schemas.openxmlformats.org/officeDocument/2006/relationships/package" Target="embeddings/Microsoft_Excel_Worksheet40.xlsx"/><Relationship Id="rId94" Type="http://schemas.openxmlformats.org/officeDocument/2006/relationships/package" Target="embeddings/Microsoft_Excel_Worksheet44.xlsx"/><Relationship Id="rId99" Type="http://schemas.openxmlformats.org/officeDocument/2006/relationships/image" Target="media/image45.emf"/><Relationship Id="rId101" Type="http://schemas.openxmlformats.org/officeDocument/2006/relationships/header" Target="header1.xml"/><Relationship Id="rId12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package" Target="embeddings/Microsoft_Excel_Worksheet2.xlsx"/><Relationship Id="rId18" Type="http://schemas.openxmlformats.org/officeDocument/2006/relationships/package" Target="embeddings/Microsoft_Excel_Worksheet5.xlsx"/><Relationship Id="rId39" Type="http://schemas.openxmlformats.org/officeDocument/2006/relationships/package" Target="embeddings/Microsoft_Excel_Worksheet16.xlsx"/><Relationship Id="rId109" Type="http://schemas.openxmlformats.org/officeDocument/2006/relationships/image" Target="media/image49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2.xlsx"/><Relationship Id="rId55" Type="http://schemas.openxmlformats.org/officeDocument/2006/relationships/image" Target="media/image23.emf"/><Relationship Id="rId76" Type="http://schemas.openxmlformats.org/officeDocument/2006/relationships/package" Target="embeddings/Microsoft_Excel_Worksheet35.xlsx"/><Relationship Id="rId97" Type="http://schemas.openxmlformats.org/officeDocument/2006/relationships/image" Target="media/image44.emf"/><Relationship Id="rId104" Type="http://schemas.openxmlformats.org/officeDocument/2006/relationships/footer" Target="footer2.xml"/><Relationship Id="rId120" Type="http://schemas.openxmlformats.org/officeDocument/2006/relationships/package" Target="embeddings/Microsoft_Excel_Worksheet55.xlsx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package" Target="embeddings/Microsoft_Excel_Worksheet43.xls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image" Target="media/image16.emf"/><Relationship Id="rId45" Type="http://schemas.openxmlformats.org/officeDocument/2006/relationships/image" Target="media/image18.emf"/><Relationship Id="rId66" Type="http://schemas.openxmlformats.org/officeDocument/2006/relationships/package" Target="embeddings/Microsoft_Excel_Worksheet30.xlsx"/><Relationship Id="rId87" Type="http://schemas.openxmlformats.org/officeDocument/2006/relationships/image" Target="media/image39.emf"/><Relationship Id="rId110" Type="http://schemas.openxmlformats.org/officeDocument/2006/relationships/package" Target="embeddings/Microsoft_Excel_Worksheet50.xlsx"/><Relationship Id="rId115" Type="http://schemas.openxmlformats.org/officeDocument/2006/relationships/image" Target="media/image5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5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9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846072271269122"/>
          <c:y val="0.11146825396825398"/>
          <c:w val="0.77684791926261743"/>
          <c:h val="0.58155386826646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7340067340067753E-3"/>
                  <c:y val="-5.887560929883764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20,224,430.60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875420875420876"/>
                      <c:h val="6.3373015873015859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4-6824-4B90-A964-F357BDB2EC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2023</c:v>
                </c:pt>
                <c:pt idx="1">
                  <c:v>Të hyrat e realizuara PR 2023</c:v>
                </c:pt>
                <c:pt idx="2">
                  <c:v>Përqindja e buxhetit të realizuar në PR 2023</c:v>
                </c:pt>
                <c:pt idx="3">
                  <c:v>Të hyrat e real(Alokuara) në periudhën e njejt 2022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.00">
                  <c:v>18589137.41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24-4B90-A964-F357BDB2EC8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11,445,029.29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1.7957351290684542E-2"/>
                  <c:y val="-8.317897762779652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20,224,428.60</a:t>
                    </a:r>
                  </a:p>
                  <a:p>
                    <a:pPr>
                      <a:defRPr/>
                    </a:pP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099887766554433"/>
                      <c:h val="7.1309523809523809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6824-4B90-A964-F357BDB2EC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2023</c:v>
                </c:pt>
                <c:pt idx="1">
                  <c:v>Të hyrat e realizuara PR 2023</c:v>
                </c:pt>
                <c:pt idx="2">
                  <c:v>Përqindja e buxhetit të realizuar në PR 2023</c:v>
                </c:pt>
                <c:pt idx="3">
                  <c:v>Të hyrat e real(Alokuara) në periudhën e njejt 2022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17514329.039999999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24-4B90-A964-F357BDB2EC8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72.88%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dLbl>
              <c:idx val="2"/>
              <c:layout>
                <c:manualLayout>
                  <c:x val="8.9786756453422295E-3"/>
                  <c:y val="-6.99853143357081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103.05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6824-4B90-A964-F357BDB2EC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2023</c:v>
                </c:pt>
                <c:pt idx="1">
                  <c:v>Të hyrat e realizuara PR 2023</c:v>
                </c:pt>
                <c:pt idx="2">
                  <c:v>Përqindja e buxhetit të realizuar në PR 2023</c:v>
                </c:pt>
                <c:pt idx="3">
                  <c:v>Të hyrat e real(Alokuara) në periudhën e njejt 2022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2">
                  <c:v>94.22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24-4B90-A964-F357BDB2EC82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7,113,070.50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dLbl>
              <c:idx val="3"/>
              <c:layout>
                <c:manualLayout>
                  <c:x val="2.4691358024691357E-2"/>
                  <c:y val="-0.1658248968878890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16,757,920.88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6824-4B90-A964-F357BDB2EC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Buxheti I planifikuar 2023</c:v>
                </c:pt>
                <c:pt idx="1">
                  <c:v>Të hyrat e realizuara PR 2023</c:v>
                </c:pt>
                <c:pt idx="2">
                  <c:v>Përqindja e buxhetit të realizuar në PR 2023</c:v>
                </c:pt>
                <c:pt idx="3">
                  <c:v>Të hyrat e real(Alokuara) në periudhën e njejt 2022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3" formatCode="#,##0.00">
                  <c:v>14520954.720000001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24-4B90-A964-F357BDB2EC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-427592304"/>
        <c:axId val="-427591216"/>
        <c:axId val="0"/>
      </c:bar3DChart>
      <c:catAx>
        <c:axId val="-42759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-427591216"/>
        <c:crosses val="autoZero"/>
        <c:auto val="1"/>
        <c:lblAlgn val="ctr"/>
        <c:lblOffset val="100"/>
        <c:noMultiLvlLbl val="0"/>
      </c:catAx>
      <c:valAx>
        <c:axId val="-427591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q-AL"/>
            </a:p>
          </c:txPr>
        </c:title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-427592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35447652376786E-2"/>
          <c:y val="0.14718262988489023"/>
          <c:w val="0.92960848643919514"/>
          <c:h val="0.7627699759179587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Sheet1!$C$1</c:f>
              <c:strCache>
                <c:ptCount val="1"/>
                <c:pt idx="0">
                  <c:v>Column1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26.56</c:v>
                </c:pt>
                <c:pt idx="1">
                  <c:v>M&amp;SH 93.34</c:v>
                </c:pt>
                <c:pt idx="2">
                  <c:v>Komunali 100</c:v>
                </c:pt>
                <c:pt idx="3">
                  <c:v>Subvencione 16.90</c:v>
                </c:pt>
                <c:pt idx="4">
                  <c:v>Kapitale 95.44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27-43D8-9D70-B0CDA95B696B}"/>
            </c:ext>
          </c:extLst>
        </c:ser>
        <c:ser>
          <c:idx val="2"/>
          <c:order val="1"/>
          <c:tx>
            <c:strRef>
              <c:f>Sheet1!$D$1</c:f>
              <c:strCache>
                <c:ptCount val="1"/>
                <c:pt idx="0">
                  <c:v>Column2</c:v>
                </c:pt>
              </c:strCache>
            </c:strRef>
          </c:tx>
          <c:spPr>
            <a:pattFill prst="narHorz">
              <a:fgClr>
                <a:schemeClr val="accent1">
                  <a:tint val="65000"/>
                </a:schemeClr>
              </a:fgClr>
              <a:bgClr>
                <a:schemeClr val="accent1">
                  <a:tint val="65000"/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>
                  <a:tint val="65000"/>
                </a:scheme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Pagat 26.56</c:v>
                </c:pt>
                <c:pt idx="1">
                  <c:v>M&amp;SH 93.34</c:v>
                </c:pt>
                <c:pt idx="2">
                  <c:v>Komunali 100</c:v>
                </c:pt>
                <c:pt idx="3">
                  <c:v>Subvencione 16.90</c:v>
                </c:pt>
                <c:pt idx="4">
                  <c:v>Kapitale 95.44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1-8927-43D8-9D70-B0CDA95B696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22"/>
        <c:axId val="-1512631920"/>
        <c:axId val="-1512633552"/>
      </c:barChart>
      <c:catAx>
        <c:axId val="-1512631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-1512633552"/>
        <c:crosses val="autoZero"/>
        <c:auto val="1"/>
        <c:lblAlgn val="ctr"/>
        <c:lblOffset val="100"/>
        <c:noMultiLvlLbl val="0"/>
      </c:catAx>
      <c:valAx>
        <c:axId val="-1512633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-15126319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 formatCode="#,##0.00">
                  <c:v>1757866.12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FB-400D-8D72-A94176A5614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Sheet1!$C$2:$C$5</c:f>
              <c:numCache>
                <c:formatCode>#,##0.00</c:formatCode>
                <c:ptCount val="4"/>
                <c:pt idx="1">
                  <c:v>1945760.66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FB-400D-8D72-A94176A5614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2" formatCode="#,##0.00">
                  <c:v>1033469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BFB-400D-8D72-A94176A5614C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Series 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3-CBFB-400D-8D72-A94176A5614C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Series 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THV të planifikuara 2023</c:v>
                </c:pt>
                <c:pt idx="1">
                  <c:v>THV të realizuara PR janar shtator 2023</c:v>
                </c:pt>
                <c:pt idx="2">
                  <c:v>THV të planifikuara 2022</c:v>
                </c:pt>
                <c:pt idx="3">
                  <c:v>Realizimi në periudhën e njejt 2022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3" formatCode="#,##0.00">
                  <c:v>1315899.71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FB-400D-8D72-A94176A5614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-1640632512"/>
        <c:axId val="-1640633056"/>
      </c:barChart>
      <c:catAx>
        <c:axId val="-164063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-1640633056"/>
        <c:crosses val="autoZero"/>
        <c:auto val="1"/>
        <c:lblAlgn val="ctr"/>
        <c:lblOffset val="100"/>
        <c:noMultiLvlLbl val="0"/>
      </c:catAx>
      <c:valAx>
        <c:axId val="-164063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-1640632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5B4-4078-BCC8-74D36E40241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5B4-4078-BCC8-74D36E40241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35B4-4078-BCC8-74D36E40241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35B4-4078-BCC8-74D36E40241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35B4-4078-BCC8-74D36E40241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Sheet1!$A$2:$A$6</c:f>
              <c:strCache>
                <c:ptCount val="5"/>
                <c:pt idx="0">
                  <c:v>Pagat</c:v>
                </c:pt>
                <c:pt idx="1">
                  <c:v>M&amp;SH</c:v>
                </c:pt>
                <c:pt idx="2">
                  <c:v>Komunalitë</c:v>
                </c:pt>
                <c:pt idx="3">
                  <c:v>Subvencionet</c:v>
                </c:pt>
                <c:pt idx="4">
                  <c:v>Kapitalet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99.98</c:v>
                </c:pt>
                <c:pt idx="1">
                  <c:v>99.05</c:v>
                </c:pt>
                <c:pt idx="2">
                  <c:v>78.540000000000006</c:v>
                </c:pt>
                <c:pt idx="3">
                  <c:v>99.78</c:v>
                </c:pt>
                <c:pt idx="4">
                  <c:v>99.25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5B4-4078-BCC8-74D36E40241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85679-E5B8-433D-AB35-51AFB5280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2112</Words>
  <Characters>12045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Drejtoria për Buxhet dhe Financa,      Raporti i të hyrave dhe shpenzimeve Janar-Dhjetor 2019</dc:creator>
  <cp:keywords/>
  <dc:description/>
  <cp:lastModifiedBy>Art Artani</cp:lastModifiedBy>
  <cp:revision>2</cp:revision>
  <cp:lastPrinted>2023-10-02T11:33:00Z</cp:lastPrinted>
  <dcterms:created xsi:type="dcterms:W3CDTF">2024-01-30T13:36:00Z</dcterms:created>
  <dcterms:modified xsi:type="dcterms:W3CDTF">2024-01-30T13:36:00Z</dcterms:modified>
</cp:coreProperties>
</file>