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C06B" w14:textId="4AEA2272" w:rsidR="00231EDF" w:rsidRDefault="00231EDF" w:rsidP="00231E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B3818C" wp14:editId="13383999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602615" cy="666750"/>
            <wp:effectExtent l="0" t="0" r="6985" b="0"/>
            <wp:wrapSquare wrapText="bothSides"/>
            <wp:docPr id="21536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69415" name="Picture 2153694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B0CA65" wp14:editId="1558AE1F">
            <wp:simplePos x="0" y="0"/>
            <wp:positionH relativeFrom="margin">
              <wp:posOffset>5026660</wp:posOffset>
            </wp:positionH>
            <wp:positionV relativeFrom="paragraph">
              <wp:posOffset>0</wp:posOffset>
            </wp:positionV>
            <wp:extent cx="723265" cy="883920"/>
            <wp:effectExtent l="0" t="0" r="635" b="0"/>
            <wp:wrapSquare wrapText="bothSides"/>
            <wp:docPr id="2043546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46914" name="Picture 20435469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86695" w14:textId="2747AF71" w:rsidR="00231EDF" w:rsidRDefault="00231EDF" w:rsidP="00231E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e Kosovës</w:t>
      </w:r>
    </w:p>
    <w:p w14:paraId="601D9AC2" w14:textId="12CA7E1B" w:rsidR="00231EDF" w:rsidRDefault="00231EDF" w:rsidP="00231E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 e Malishevës</w:t>
      </w:r>
    </w:p>
    <w:p w14:paraId="3231B919" w14:textId="55E48B6B" w:rsidR="00231EDF" w:rsidRDefault="00231EDF" w:rsidP="00231ED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Kryetari i Komunës </w:t>
      </w:r>
    </w:p>
    <w:p w14:paraId="5EA6BF9D" w14:textId="77777777" w:rsidR="00231EDF" w:rsidRDefault="00231EDF" w:rsidP="00231E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0F8C1" w14:textId="5DFF0367" w:rsidR="00231EDF" w:rsidRDefault="00231EDF" w:rsidP="00231E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AKTEVE TË KRYETARIT TË KOMUNËS PËR MUAJIN JANAR 2023</w:t>
      </w:r>
    </w:p>
    <w:p w14:paraId="7AA5C77A" w14:textId="77777777" w:rsidR="00231EDF" w:rsidRDefault="00231EDF" w:rsidP="00231E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455"/>
        <w:gridCol w:w="1680"/>
        <w:gridCol w:w="2145"/>
      </w:tblGrid>
      <w:tr w:rsidR="00231EDF" w14:paraId="18D5C94B" w14:textId="4DF4A97B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14:paraId="06E4F69E" w14:textId="11299EBC" w:rsidR="00231EDF" w:rsidRDefault="00231EDF" w:rsidP="0023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476FADE0" w14:textId="293B1BF0" w:rsidR="00231EDF" w:rsidRDefault="00231EDF" w:rsidP="0023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AKTIT</w:t>
            </w:r>
          </w:p>
        </w:tc>
        <w:tc>
          <w:tcPr>
            <w:tcW w:w="1680" w:type="dxa"/>
          </w:tcPr>
          <w:p w14:paraId="2A6763A5" w14:textId="58EDF4C8" w:rsidR="00231EDF" w:rsidRDefault="00231EDF" w:rsidP="0023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protokollit:</w:t>
            </w:r>
          </w:p>
        </w:tc>
        <w:tc>
          <w:tcPr>
            <w:tcW w:w="2145" w:type="dxa"/>
          </w:tcPr>
          <w:p w14:paraId="3E16BB76" w14:textId="2562A1FA" w:rsidR="00231EDF" w:rsidRDefault="00231EDF" w:rsidP="0023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231EDF" w14:paraId="1BBECC24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12D" w14:textId="101CFECF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37F" w14:textId="2F148BF9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botimin e librit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Bellanica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monografi”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B68" w14:textId="5ED9CCE4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0C1" w14:textId="0B89FB2D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</w:tc>
      </w:tr>
      <w:tr w:rsidR="00231EDF" w14:paraId="4C803598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389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C66" w14:textId="13D11E93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botimin e librit “Ngjarje të trishta dhe kujtesa historike në Komunën e Malishevës”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F6C" w14:textId="6400CF8E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F2D" w14:textId="6237DAC8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</w:tr>
      <w:tr w:rsidR="00231EDF" w14:paraId="1B7654DC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8FC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38D" w14:textId="0B7F7CFA" w:rsidR="00231EDF" w:rsidRDefault="00231EDF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caktimin e zyrtarëve të certifikuar për </w:t>
            </w:r>
            <w:r w:rsidR="00952E30">
              <w:rPr>
                <w:rFonts w:ascii="Times New Roman" w:hAnsi="Times New Roman" w:cs="Times New Roman"/>
                <w:sz w:val="24"/>
                <w:szCs w:val="24"/>
              </w:rPr>
              <w:t>qasje në SIMFK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033" w14:textId="6D1AECF8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BF1" w14:textId="4E43EAC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</w:tr>
      <w:tr w:rsidR="00231EDF" w14:paraId="0BA9078E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A44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AF9" w14:textId="61937AE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miratimin e kërkesës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Drejtorisë s Administratës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C1A" w14:textId="226E6860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5FD" w14:textId="755B3B1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</w:tr>
      <w:tr w:rsidR="00231EDF" w14:paraId="44DBF4D7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3D0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95E" w14:textId="4E7175C1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autorizim të nëpunësit civil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Gashi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6B7" w14:textId="5A7902E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3D5" w14:textId="126ED70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</w:tr>
      <w:tr w:rsidR="00231EDF" w14:paraId="7F7ADA09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A5E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EF5" w14:textId="4FB5A59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formimin e komisionit për pranim teknik në projektin e rrethojës së shkollës në fshatin Banjë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96E" w14:textId="2B1A964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54B" w14:textId="5B91A64A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</w:tr>
      <w:tr w:rsidR="00231EDF" w14:paraId="038ABAD0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B21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4C3" w14:textId="78FCB1E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formimin e komisionit për pranim teknik të projektit për ndërtimin e urës në fshatin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Carrallukë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A62" w14:textId="1598D85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0DF" w14:textId="3348299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</w:tr>
      <w:tr w:rsidR="00231EDF" w14:paraId="3C528F20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232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0B0" w14:textId="0E4A4E1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udhëtim jashtë vendit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C4" w14:textId="0692976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F2C" w14:textId="382F9BD8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021CCC82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6EE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D2B" w14:textId="6A4DFE67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regjistrimin e veturave zyrtar të komunës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2E5" w14:textId="2D699D29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E79" w14:textId="53AAD07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161A5B6A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724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798" w14:textId="5D7B0D8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regjistrimin e automjetit zyrtar të komunës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90D" w14:textId="0D034230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B12" w14:textId="19E89653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057EA787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3D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DA2" w14:textId="7BCFB48A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regjistrimin e automjeteve zyrtar të komunës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7E3" w14:textId="78CDF8FB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900" w14:textId="7F86E5EA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43E8DEFC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9B3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90E" w14:textId="71F6D76B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miratimin e kërkesës së Drejtorisë së Administratës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FAF" w14:textId="0A68A2E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F00" w14:textId="7D46785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1E34C950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4EC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798" w14:textId="1BC13906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regjistrimin e automjet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zyrtar të komunës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7B6" w14:textId="650F03C7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D67" w14:textId="3E941CCA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18.01.203</w:t>
            </w:r>
          </w:p>
        </w:tc>
      </w:tr>
      <w:tr w:rsidR="00231EDF" w14:paraId="7B33228A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1B7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766" w14:textId="19B73396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regjistrim dhe sigurim të automjetit zyrtar të komunës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FCD" w14:textId="3C1EAF6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F3" w14:textId="2AC7B67F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6CA6E6E7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AEB" w14:textId="25F534CD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miratimin e kërkesës së Drejtorisë së Administratës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499" w14:textId="260F630A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248" w14:textId="5FDAE47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3D9AF891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AC5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556" w14:textId="02ECCAB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për sigurimin kasko të automjetit zyrtar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20E" w14:textId="3918F1C3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673" w14:textId="45FE7F6C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2384CD0E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4C1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766" w14:textId="3A9ACCFD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miratimin e kërkesës së Drejtorisë së Administratës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47D" w14:textId="374811D1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07C" w14:textId="31D72909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2544CD6D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EB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221" w14:textId="771A6F2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subvencione në bujqësi dhe blegtori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DC7" w14:textId="3C91F649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135" w14:textId="0FE49E9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2C439DBB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7A7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655" w14:textId="3C446A08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subvencionim të bletarëve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D9A" w14:textId="2FFB8DA0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4CE" w14:textId="41D44187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743CBCF4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FEF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4DC" w14:textId="5BF95A7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subvencionim të fermerëve për ndërtimin e serrave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F3C" w14:textId="516DDD68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F8A" w14:textId="665790F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5F1EFAA4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52A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515" w14:textId="57431E7C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për subvencionimin e qumështit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4E4" w14:textId="28FD6F66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5A3" w14:textId="125FD70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231EDF" w14:paraId="1F03E9B7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9E8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B71" w14:textId="7F94A362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formimin e komisionit për vlerësim të ofertave të ofruara nga operatorët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F93" w14:textId="49E7C5B5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D13" w14:textId="2BCAC459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</w:tr>
      <w:tr w:rsidR="00231EDF" w14:paraId="199951A2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609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F32" w14:textId="669547AB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miratimin e kërkesës së Drejtorisë së Administratës për caktimin e menaxherit të kontratës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75" w14:textId="04128338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A5B" w14:textId="76703E54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</w:tr>
      <w:tr w:rsidR="00231EDF" w14:paraId="7B3E45E9" w14:textId="77777777" w:rsidTr="00231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EF9" w14:textId="77777777" w:rsidR="00231EDF" w:rsidRPr="00231EDF" w:rsidRDefault="00231EDF" w:rsidP="00231E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5FF" w14:textId="0467BD0B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zhvillimit të procedurave për lëvizje paralele për pozitën zyrtar për integrime evropiane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2AC" w14:textId="1232BE7D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4ED" w14:textId="767E5E3E" w:rsidR="00231EDF" w:rsidRDefault="00952E30" w:rsidP="001A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</w:tbl>
    <w:p w14:paraId="6FB5C562" w14:textId="77777777" w:rsidR="00231EDF" w:rsidRPr="00231EDF" w:rsidRDefault="00231EDF" w:rsidP="00231E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1EDF" w:rsidRPr="00231E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131B"/>
    <w:multiLevelType w:val="hybridMultilevel"/>
    <w:tmpl w:val="30686D8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DF"/>
    <w:rsid w:val="00231EDF"/>
    <w:rsid w:val="00952E30"/>
    <w:rsid w:val="009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773C"/>
  <w15:chartTrackingRefBased/>
  <w15:docId w15:val="{D987B49E-6F34-4877-ADCC-64C7252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07DA-AE82-4B95-A831-08586F2C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Artani</dc:creator>
  <cp:keywords/>
  <dc:description/>
  <cp:lastModifiedBy>Art Artani</cp:lastModifiedBy>
  <cp:revision>1</cp:revision>
  <dcterms:created xsi:type="dcterms:W3CDTF">2024-01-31T12:20:00Z</dcterms:created>
  <dcterms:modified xsi:type="dcterms:W3CDTF">2024-01-31T13:07:00Z</dcterms:modified>
</cp:coreProperties>
</file>