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0082" w14:textId="0170CC8D" w:rsidR="00B56E36" w:rsidRDefault="00B56E36" w:rsidP="00B56E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BB4909" wp14:editId="27962306">
            <wp:simplePos x="0" y="0"/>
            <wp:positionH relativeFrom="margin">
              <wp:posOffset>4940935</wp:posOffset>
            </wp:positionH>
            <wp:positionV relativeFrom="paragraph">
              <wp:posOffset>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B8DB9" wp14:editId="3161A080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45A3D" w14:textId="77777777" w:rsidR="00B56E36" w:rsidRDefault="00B56E36" w:rsidP="00B56E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e Kosovës</w:t>
      </w:r>
    </w:p>
    <w:p w14:paraId="4A9695EC" w14:textId="77777777" w:rsidR="00B56E36" w:rsidRDefault="00B56E36" w:rsidP="00B56E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 e Malishevës</w:t>
      </w:r>
    </w:p>
    <w:p w14:paraId="0E026EAF" w14:textId="77777777" w:rsidR="00B56E36" w:rsidRDefault="00B56E36" w:rsidP="00B56E3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Kryetari i Komunës </w:t>
      </w:r>
    </w:p>
    <w:p w14:paraId="198E63C3" w14:textId="77777777" w:rsidR="00B56E36" w:rsidRDefault="00B56E36" w:rsidP="00B56E3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E5CE1EE" w14:textId="77777777" w:rsidR="00B56E36" w:rsidRDefault="00B56E36" w:rsidP="00B56E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41D56" w14:textId="7C17E6ED" w:rsidR="00B56E36" w:rsidRDefault="00B56E36" w:rsidP="00B56E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AKTEVE TË KRYETARIT TË KOMUNËS PËR MUAJIN JANAR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1F636B8" w14:textId="77777777" w:rsidR="00B56E36" w:rsidRDefault="00B56E36" w:rsidP="00B56E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130"/>
        <w:gridCol w:w="1620"/>
        <w:gridCol w:w="1371"/>
      </w:tblGrid>
      <w:tr w:rsidR="00B56E36" w14:paraId="2C1EDECE" w14:textId="77777777" w:rsidTr="00B56E36">
        <w:tc>
          <w:tcPr>
            <w:tcW w:w="895" w:type="dxa"/>
          </w:tcPr>
          <w:p w14:paraId="0CD7A4DB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7DC2A0B" w14:textId="1C874585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kërkesës së DEFB për lejimin e qasjes së zyrtarit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Kastrati për urdhër blerje në SIMPK për vitin 2024</w:t>
            </w:r>
          </w:p>
        </w:tc>
        <w:tc>
          <w:tcPr>
            <w:tcW w:w="1620" w:type="dxa"/>
          </w:tcPr>
          <w:p w14:paraId="6445C295" w14:textId="4B8DAB22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</w:t>
            </w:r>
          </w:p>
        </w:tc>
        <w:tc>
          <w:tcPr>
            <w:tcW w:w="1371" w:type="dxa"/>
          </w:tcPr>
          <w:p w14:paraId="6346BF1E" w14:textId="41A6ECD4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</w:tc>
      </w:tr>
      <w:tr w:rsidR="00B56E36" w14:paraId="3A16DF31" w14:textId="77777777" w:rsidTr="00B56E36">
        <w:tc>
          <w:tcPr>
            <w:tcW w:w="895" w:type="dxa"/>
          </w:tcPr>
          <w:p w14:paraId="375656CF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64D121A" w14:textId="5FD3CC70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për sigurmin kasko të automjetit Opel Movana</w:t>
            </w:r>
          </w:p>
        </w:tc>
        <w:tc>
          <w:tcPr>
            <w:tcW w:w="1620" w:type="dxa"/>
          </w:tcPr>
          <w:p w14:paraId="55BC2D2F" w14:textId="65F09E0A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01/93</w:t>
            </w:r>
          </w:p>
        </w:tc>
        <w:tc>
          <w:tcPr>
            <w:tcW w:w="1371" w:type="dxa"/>
          </w:tcPr>
          <w:p w14:paraId="2F1E57B1" w14:textId="5C09CA65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</w:tc>
      </w:tr>
      <w:tr w:rsidR="00B56E36" w14:paraId="5E89693B" w14:textId="77777777" w:rsidTr="00B56E36">
        <w:tc>
          <w:tcPr>
            <w:tcW w:w="895" w:type="dxa"/>
          </w:tcPr>
          <w:p w14:paraId="1A7D35FE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08D06EC" w14:textId="1A77FD21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transferimine përhershëm të zyrtati Besim Begaj në detyrën roje e sigurisë </w:t>
            </w:r>
          </w:p>
        </w:tc>
        <w:tc>
          <w:tcPr>
            <w:tcW w:w="1620" w:type="dxa"/>
          </w:tcPr>
          <w:p w14:paraId="4D4F67AC" w14:textId="0C86F5FE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01/16</w:t>
            </w:r>
          </w:p>
        </w:tc>
        <w:tc>
          <w:tcPr>
            <w:tcW w:w="1371" w:type="dxa"/>
          </w:tcPr>
          <w:p w14:paraId="7A490673" w14:textId="6BC24B3E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</w:tc>
      </w:tr>
      <w:tr w:rsidR="00B56E36" w14:paraId="42A3A0D5" w14:textId="77777777" w:rsidTr="00B56E36">
        <w:tc>
          <w:tcPr>
            <w:tcW w:w="895" w:type="dxa"/>
          </w:tcPr>
          <w:p w14:paraId="5896D539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D7ECEEA" w14:textId="1CB82109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formimin e komisionit për ankesa </w:t>
            </w:r>
          </w:p>
        </w:tc>
        <w:tc>
          <w:tcPr>
            <w:tcW w:w="1620" w:type="dxa"/>
          </w:tcPr>
          <w:p w14:paraId="74D4AD5D" w14:textId="47EAFC79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</w:t>
            </w:r>
          </w:p>
        </w:tc>
        <w:tc>
          <w:tcPr>
            <w:tcW w:w="1371" w:type="dxa"/>
          </w:tcPr>
          <w:p w14:paraId="1E0BB822" w14:textId="57934BC1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</w:tr>
      <w:tr w:rsidR="00B56E36" w14:paraId="1947DC17" w14:textId="77777777" w:rsidTr="00B56E36">
        <w:tc>
          <w:tcPr>
            <w:tcW w:w="895" w:type="dxa"/>
          </w:tcPr>
          <w:p w14:paraId="1A5DD2DD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C6F26B4" w14:textId="05076044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mjteve financiare për inicim të procedurave të prokurimit për ofrimin e shërbimeve të transportit për zhvendosjen e invetarit të QPS në objektin e ri</w:t>
            </w:r>
          </w:p>
        </w:tc>
        <w:tc>
          <w:tcPr>
            <w:tcW w:w="1620" w:type="dxa"/>
          </w:tcPr>
          <w:p w14:paraId="6F2C86A1" w14:textId="3C08A103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01/47</w:t>
            </w:r>
          </w:p>
        </w:tc>
        <w:tc>
          <w:tcPr>
            <w:tcW w:w="1371" w:type="dxa"/>
          </w:tcPr>
          <w:p w14:paraId="1A35B405" w14:textId="4E77062E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6ECA7D57" w14:textId="77777777" w:rsidTr="00B56E36">
        <w:tc>
          <w:tcPr>
            <w:tcW w:w="895" w:type="dxa"/>
          </w:tcPr>
          <w:p w14:paraId="74D321A3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62BE6EC3" w14:textId="468FA8C5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inicimin e procedurave për përzgjedhjen e operatorit ekonomik për projektin e grumbullimit të mbeturinave dhemirëmbajtje e hapësirës publike dhe grumbillimin e mbeturinave për ekonomitë familjare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1620" w:type="dxa"/>
          </w:tcPr>
          <w:p w14:paraId="3EAC151E" w14:textId="6CCFF958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01/48</w:t>
            </w:r>
          </w:p>
        </w:tc>
        <w:tc>
          <w:tcPr>
            <w:tcW w:w="1371" w:type="dxa"/>
          </w:tcPr>
          <w:p w14:paraId="6AB2F76A" w14:textId="415ADE48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7C7D5751" w14:textId="77777777" w:rsidTr="00B56E36">
        <w:tc>
          <w:tcPr>
            <w:tcW w:w="895" w:type="dxa"/>
          </w:tcPr>
          <w:p w14:paraId="693758A8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B510E29" w14:textId="42EDE98C" w:rsidR="00B56E36" w:rsidRDefault="00B56E36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zhvendosjes së stafit të DSHMS n</w:t>
            </w:r>
            <w:r w:rsidR="0097701E">
              <w:rPr>
                <w:rFonts w:ascii="Times New Roman" w:hAnsi="Times New Roman" w:cs="Times New Roman"/>
                <w:sz w:val="24"/>
                <w:szCs w:val="24"/>
              </w:rPr>
              <w:t xml:space="preserve">ga objekti i vjetër në objektin e ri </w:t>
            </w:r>
          </w:p>
        </w:tc>
        <w:tc>
          <w:tcPr>
            <w:tcW w:w="1620" w:type="dxa"/>
          </w:tcPr>
          <w:p w14:paraId="3F98E84D" w14:textId="613CD3F8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01/49</w:t>
            </w:r>
          </w:p>
        </w:tc>
        <w:tc>
          <w:tcPr>
            <w:tcW w:w="1371" w:type="dxa"/>
          </w:tcPr>
          <w:p w14:paraId="6814AEA8" w14:textId="5555FC16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5B280F85" w14:textId="77777777" w:rsidTr="00B56E36">
        <w:tc>
          <w:tcPr>
            <w:tcW w:w="895" w:type="dxa"/>
          </w:tcPr>
          <w:p w14:paraId="6F8BBB07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E92FE71" w14:textId="16332006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në emër të anvancit për udhëtim zyrtar jashtë vendit për zyrtarin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DSHMS, L. Kelmendi</w:t>
            </w:r>
          </w:p>
        </w:tc>
        <w:tc>
          <w:tcPr>
            <w:tcW w:w="1620" w:type="dxa"/>
          </w:tcPr>
          <w:p w14:paraId="48381B7A" w14:textId="41D0B52F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01/50</w:t>
            </w:r>
          </w:p>
        </w:tc>
        <w:tc>
          <w:tcPr>
            <w:tcW w:w="1371" w:type="dxa"/>
          </w:tcPr>
          <w:p w14:paraId="2B82FCC6" w14:textId="6D8B9056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4B6B3D31" w14:textId="77777777" w:rsidTr="00B56E36">
        <w:tc>
          <w:tcPr>
            <w:tcW w:w="895" w:type="dxa"/>
          </w:tcPr>
          <w:p w14:paraId="2AE8481F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2C2388D5" w14:textId="0D3CC92E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në emër të anvancit për udhëtim zyrtar 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të vendit për zyrtarin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DSHMS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E. Shala</w:t>
            </w:r>
          </w:p>
        </w:tc>
        <w:tc>
          <w:tcPr>
            <w:tcW w:w="1620" w:type="dxa"/>
          </w:tcPr>
          <w:p w14:paraId="6A45165D" w14:textId="2D710242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01/51</w:t>
            </w:r>
          </w:p>
        </w:tc>
        <w:tc>
          <w:tcPr>
            <w:tcW w:w="1371" w:type="dxa"/>
          </w:tcPr>
          <w:p w14:paraId="7777D675" w14:textId="0368F6AA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6D70F93B" w14:textId="77777777" w:rsidTr="00B56E36">
        <w:tc>
          <w:tcPr>
            <w:tcW w:w="895" w:type="dxa"/>
          </w:tcPr>
          <w:p w14:paraId="6C174FD9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55F29DF" w14:textId="1A7DE4E2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mjeteve financiare në emër të anvancit për udhëtim zyrtar jashtë vendit për zyrtarin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 rintegrime evropiane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Paçarizi</w:t>
            </w:r>
          </w:p>
        </w:tc>
        <w:tc>
          <w:tcPr>
            <w:tcW w:w="1620" w:type="dxa"/>
          </w:tcPr>
          <w:p w14:paraId="3ED63B89" w14:textId="228363D0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01/52</w:t>
            </w:r>
          </w:p>
        </w:tc>
        <w:tc>
          <w:tcPr>
            <w:tcW w:w="1371" w:type="dxa"/>
          </w:tcPr>
          <w:p w14:paraId="3BB6C359" w14:textId="70557527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  <w:tr w:rsidR="00B56E36" w14:paraId="21DF4C25" w14:textId="77777777" w:rsidTr="00B56E36">
        <w:tc>
          <w:tcPr>
            <w:tcW w:w="895" w:type="dxa"/>
          </w:tcPr>
          <w:p w14:paraId="22164CB7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C89BAC2" w14:textId="32687E74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transferimin e përhershëm në pozitën, zyrtar i lartë për koordinim për Ali Rrahmanaj </w:t>
            </w:r>
          </w:p>
        </w:tc>
        <w:tc>
          <w:tcPr>
            <w:tcW w:w="1620" w:type="dxa"/>
          </w:tcPr>
          <w:p w14:paraId="5ACE79BE" w14:textId="185C7BB1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01/56</w:t>
            </w:r>
          </w:p>
        </w:tc>
        <w:tc>
          <w:tcPr>
            <w:tcW w:w="1371" w:type="dxa"/>
          </w:tcPr>
          <w:p w14:paraId="3E2162FD" w14:textId="60C6CB16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</w:tr>
      <w:tr w:rsidR="00B56E36" w14:paraId="449F54BE" w14:textId="77777777" w:rsidTr="00B56E36">
        <w:tc>
          <w:tcPr>
            <w:tcW w:w="895" w:type="dxa"/>
          </w:tcPr>
          <w:p w14:paraId="0E78DED1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E08B451" w14:textId="7FFC7EB0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refuzimin e ankesës së DEA Travel, për lejimin e vijave urbane në fshatin Llashka Drenoc</w:t>
            </w:r>
          </w:p>
        </w:tc>
        <w:tc>
          <w:tcPr>
            <w:tcW w:w="1620" w:type="dxa"/>
          </w:tcPr>
          <w:p w14:paraId="3EFA70B3" w14:textId="67133DDF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01/67</w:t>
            </w:r>
          </w:p>
        </w:tc>
        <w:tc>
          <w:tcPr>
            <w:tcW w:w="1371" w:type="dxa"/>
          </w:tcPr>
          <w:p w14:paraId="28C264BC" w14:textId="25E54108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</w:tr>
      <w:tr w:rsidR="00B56E36" w14:paraId="351B4A25" w14:textId="77777777" w:rsidTr="00B56E36">
        <w:tc>
          <w:tcPr>
            <w:tcW w:w="895" w:type="dxa"/>
          </w:tcPr>
          <w:p w14:paraId="2F82CBB3" w14:textId="77777777" w:rsidR="00B56E36" w:rsidRPr="00B56E36" w:rsidRDefault="00B56E36" w:rsidP="00B56E3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47CD613A" w14:textId="4B357DF3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themelimin e emrëtimin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Drejtorisë për Zhvillimin Ekonomik</w:t>
            </w:r>
          </w:p>
        </w:tc>
        <w:tc>
          <w:tcPr>
            <w:tcW w:w="1620" w:type="dxa"/>
          </w:tcPr>
          <w:p w14:paraId="2D17C7B0" w14:textId="04C784D8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01/79</w:t>
            </w:r>
          </w:p>
        </w:tc>
        <w:tc>
          <w:tcPr>
            <w:tcW w:w="1371" w:type="dxa"/>
          </w:tcPr>
          <w:p w14:paraId="045467B5" w14:textId="0B0576AF" w:rsidR="00B56E36" w:rsidRDefault="0097701E" w:rsidP="00B5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</w:tr>
    </w:tbl>
    <w:p w14:paraId="038659CD" w14:textId="77777777" w:rsidR="00896CFF" w:rsidRDefault="00896CFF"/>
    <w:sectPr w:rsidR="00896CFF" w:rsidSect="00A87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31B"/>
    <w:multiLevelType w:val="hybridMultilevel"/>
    <w:tmpl w:val="30686D8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7C5"/>
    <w:multiLevelType w:val="hybridMultilevel"/>
    <w:tmpl w:val="266AFDB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184884">
    <w:abstractNumId w:val="0"/>
  </w:num>
  <w:num w:numId="2" w16cid:durableId="42480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36"/>
    <w:rsid w:val="00896CFF"/>
    <w:rsid w:val="0097701E"/>
    <w:rsid w:val="00A8772D"/>
    <w:rsid w:val="00B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73BF7"/>
  <w15:chartTrackingRefBased/>
  <w15:docId w15:val="{ED924568-D249-47E3-BBE8-F55F1F81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36"/>
    <w:pPr>
      <w:ind w:left="720"/>
      <w:contextualSpacing/>
    </w:pPr>
  </w:style>
  <w:style w:type="table" w:styleId="TableGrid">
    <w:name w:val="Table Grid"/>
    <w:basedOn w:val="TableNormal"/>
    <w:uiPriority w:val="39"/>
    <w:rsid w:val="00B5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Artani</dc:creator>
  <cp:keywords/>
  <dc:description/>
  <cp:lastModifiedBy>Art Artani</cp:lastModifiedBy>
  <cp:revision>1</cp:revision>
  <dcterms:created xsi:type="dcterms:W3CDTF">2024-02-09T09:51:00Z</dcterms:created>
  <dcterms:modified xsi:type="dcterms:W3CDTF">2024-02-09T10:07:00Z</dcterms:modified>
</cp:coreProperties>
</file>